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B062" w14:textId="77777777" w:rsidR="000064D9" w:rsidRDefault="000064D9" w:rsidP="00DA3DD6">
      <w:pPr>
        <w:autoSpaceDE w:val="0"/>
        <w:autoSpaceDN w:val="0"/>
        <w:adjustRightInd w:val="0"/>
        <w:rPr>
          <w:rFonts w:cs="Arial"/>
          <w:b/>
          <w:bCs/>
          <w:spacing w:val="68"/>
          <w:sz w:val="32"/>
          <w:szCs w:val="32"/>
        </w:rPr>
      </w:pPr>
    </w:p>
    <w:p w14:paraId="250B6709" w14:textId="4090CD3F" w:rsidR="007F592D" w:rsidRPr="00B15613" w:rsidRDefault="004E3585" w:rsidP="00DA3DD6">
      <w:pPr>
        <w:autoSpaceDE w:val="0"/>
        <w:autoSpaceDN w:val="0"/>
        <w:adjustRightInd w:val="0"/>
        <w:rPr>
          <w:rFonts w:cs="Arial"/>
          <w:spacing w:val="68"/>
          <w:sz w:val="32"/>
          <w:szCs w:val="32"/>
        </w:rPr>
      </w:pPr>
      <w:r w:rsidRPr="00B15613">
        <w:rPr>
          <w:rFonts w:cs="Arial"/>
          <w:b/>
          <w:bCs/>
          <w:spacing w:val="68"/>
          <w:sz w:val="32"/>
          <w:szCs w:val="32"/>
        </w:rPr>
        <w:t>SPONSOR</w:t>
      </w:r>
      <w:r w:rsidR="00DA3DD6">
        <w:rPr>
          <w:rFonts w:cs="Arial"/>
          <w:b/>
          <w:bCs/>
          <w:spacing w:val="68"/>
          <w:sz w:val="32"/>
          <w:szCs w:val="32"/>
        </w:rPr>
        <w:t>PAKKET</w:t>
      </w:r>
      <w:r w:rsidR="00B87877"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="00B87877" w:rsidRPr="00015854">
        <w:rPr>
          <w:rFonts w:cs="Arial"/>
          <w:b/>
          <w:bCs/>
          <w:color w:val="B1B3B4"/>
          <w:spacing w:val="68"/>
          <w:sz w:val="32"/>
          <w:szCs w:val="32"/>
        </w:rPr>
        <w:t>OUTDOOR</w:t>
      </w:r>
      <w:r w:rsidR="00B87877"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="00B87877" w:rsidRPr="00015854">
        <w:rPr>
          <w:rFonts w:cs="Arial"/>
          <w:b/>
          <w:bCs/>
          <w:color w:val="0071B9"/>
          <w:spacing w:val="68"/>
          <w:sz w:val="32"/>
          <w:szCs w:val="32"/>
        </w:rPr>
        <w:t>GELDERLAND</w:t>
      </w:r>
      <w:r w:rsidR="00B87877"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="00B87877" w:rsidRPr="00015854">
        <w:rPr>
          <w:rFonts w:cs="Arial"/>
          <w:b/>
          <w:bCs/>
          <w:color w:val="FDC600"/>
          <w:spacing w:val="68"/>
          <w:sz w:val="32"/>
          <w:szCs w:val="32"/>
        </w:rPr>
        <w:t>201</w:t>
      </w:r>
      <w:r w:rsidR="00E952E9">
        <w:rPr>
          <w:rFonts w:cs="Arial"/>
          <w:b/>
          <w:bCs/>
          <w:color w:val="FDC600"/>
          <w:spacing w:val="68"/>
          <w:sz w:val="32"/>
          <w:szCs w:val="32"/>
        </w:rPr>
        <w:t>9</w:t>
      </w:r>
    </w:p>
    <w:p w14:paraId="250B670A" w14:textId="77777777" w:rsidR="0085072D" w:rsidRDefault="0085072D" w:rsidP="00DA3DD6">
      <w:pPr>
        <w:autoSpaceDE w:val="0"/>
        <w:autoSpaceDN w:val="0"/>
        <w:adjustRightInd w:val="0"/>
        <w:rPr>
          <w:rFonts w:cs="Arial"/>
          <w:b/>
          <w:bCs/>
        </w:rPr>
        <w:sectPr w:rsidR="0085072D" w:rsidSect="00236470">
          <w:headerReference w:type="default" r:id="rId11"/>
          <w:footerReference w:type="default" r:id="rId12"/>
          <w:type w:val="continuous"/>
          <w:pgSz w:w="12240" w:h="15840"/>
          <w:pgMar w:top="1077" w:right="567" w:bottom="720" w:left="567" w:header="709" w:footer="0" w:gutter="0"/>
          <w:cols w:space="267"/>
          <w:noEndnote/>
          <w:docGrid w:linePitch="299"/>
        </w:sectPr>
      </w:pPr>
    </w:p>
    <w:p w14:paraId="250B670B" w14:textId="12457B26" w:rsidR="007F592D" w:rsidRDefault="007F592D" w:rsidP="00DA3DD6">
      <w:pPr>
        <w:autoSpaceDE w:val="0"/>
        <w:autoSpaceDN w:val="0"/>
        <w:adjustRightInd w:val="0"/>
        <w:rPr>
          <w:rFonts w:cs="Arial"/>
          <w:b/>
          <w:bCs/>
        </w:rPr>
      </w:pPr>
    </w:p>
    <w:p w14:paraId="7188697A" w14:textId="77777777" w:rsidR="000064D9" w:rsidRPr="00B15613" w:rsidRDefault="000064D9" w:rsidP="00DA3DD6">
      <w:pPr>
        <w:autoSpaceDE w:val="0"/>
        <w:autoSpaceDN w:val="0"/>
        <w:adjustRightInd w:val="0"/>
        <w:rPr>
          <w:rFonts w:cs="Arial"/>
          <w:b/>
          <w:bCs/>
        </w:rPr>
      </w:pPr>
    </w:p>
    <w:p w14:paraId="250B670C" w14:textId="77777777" w:rsidR="00DA3DD6" w:rsidRPr="00DA3DD6" w:rsidRDefault="00DA3DD6" w:rsidP="00DA3DD6">
      <w:pPr>
        <w:pStyle w:val="Kop2"/>
      </w:pPr>
      <w:r w:rsidRPr="00DA3DD6">
        <w:t>HOOFDSPONSORPAKKET</w:t>
      </w:r>
    </w:p>
    <w:p w14:paraId="250B670D" w14:textId="77777777" w:rsidR="00DA3DD6" w:rsidRPr="00DA3DD6" w:rsidRDefault="00DA3DD6" w:rsidP="00DA3DD6">
      <w:pPr>
        <w:tabs>
          <w:tab w:val="left" w:pos="6655"/>
          <w:tab w:val="left" w:pos="7425"/>
          <w:tab w:val="right" w:pos="8647"/>
        </w:tabs>
        <w:ind w:right="11"/>
        <w:rPr>
          <w:rFonts w:cs="Arial"/>
          <w:szCs w:val="22"/>
        </w:rPr>
      </w:pPr>
    </w:p>
    <w:p w14:paraId="250B670E" w14:textId="77777777" w:rsidR="00DA3DD6" w:rsidRPr="00DA3DD6" w:rsidRDefault="00DA3DD6" w:rsidP="00DA3DD6">
      <w:r w:rsidRPr="00DA3DD6">
        <w:t>De hoofdsponsors van Outdoor Gelderland beschikken over een uitgebreid pakket waarbij de naam van de hoofdsponsor onlosmakelijk is verbonden met het evenement. Het hoofdsponsorpakket is als volgt samengesteld:</w:t>
      </w:r>
    </w:p>
    <w:p w14:paraId="250B670F" w14:textId="77777777" w:rsidR="00015854" w:rsidRDefault="00015854" w:rsidP="00DA3DD6"/>
    <w:p w14:paraId="250B6710" w14:textId="77777777" w:rsidR="00DA3DD6" w:rsidRPr="00DA3DD6" w:rsidRDefault="00DA3DD6" w:rsidP="00DA3DD6">
      <w:pPr>
        <w:rPr>
          <w:b/>
        </w:rPr>
      </w:pPr>
      <w:proofErr w:type="spellStart"/>
      <w:r>
        <w:rPr>
          <w:b/>
        </w:rPr>
        <w:t>H</w:t>
      </w:r>
      <w:r w:rsidRPr="00DA3DD6">
        <w:rPr>
          <w:b/>
        </w:rPr>
        <w:t>ospitality</w:t>
      </w:r>
      <w:proofErr w:type="spellEnd"/>
      <w:r w:rsidRPr="00DA3DD6">
        <w:rPr>
          <w:b/>
        </w:rPr>
        <w:t>-unit</w:t>
      </w:r>
    </w:p>
    <w:p w14:paraId="250B6711" w14:textId="530D272B" w:rsidR="00DA3DD6" w:rsidRDefault="00DA3DD6" w:rsidP="00DA3DD6">
      <w:pPr>
        <w:pStyle w:val="Lijstalinea"/>
        <w:numPr>
          <w:ilvl w:val="0"/>
          <w:numId w:val="14"/>
        </w:numPr>
      </w:pPr>
      <w:r>
        <w:t xml:space="preserve">Donderdag </w:t>
      </w:r>
      <w:r w:rsidR="00211588">
        <w:t>4</w:t>
      </w:r>
      <w:r>
        <w:t xml:space="preserve"> ju</w:t>
      </w:r>
      <w:r w:rsidR="00E45510">
        <w:t>l</w:t>
      </w:r>
      <w:r>
        <w:t xml:space="preserve">i tot en met zondag </w:t>
      </w:r>
      <w:r w:rsidR="00211588">
        <w:t>7</w:t>
      </w:r>
      <w:r>
        <w:t xml:space="preserve"> juli 201</w:t>
      </w:r>
      <w:r w:rsidR="00211588">
        <w:t>9</w:t>
      </w:r>
    </w:p>
    <w:p w14:paraId="250B6712" w14:textId="77777777" w:rsidR="00DA3DD6" w:rsidRDefault="00DA3DD6" w:rsidP="00DA3DD6">
      <w:pPr>
        <w:pStyle w:val="Lijstalinea"/>
        <w:numPr>
          <w:ilvl w:val="0"/>
          <w:numId w:val="14"/>
        </w:numPr>
      </w:pPr>
      <w:r>
        <w:t xml:space="preserve">Unit van +/- 50 </w:t>
      </w:r>
      <w:r w:rsidRPr="00DA3DD6">
        <w:rPr>
          <w:bCs/>
        </w:rPr>
        <w:t>m²</w:t>
      </w:r>
      <w:r>
        <w:t xml:space="preserve"> geschikt voor 40 personen</w:t>
      </w:r>
    </w:p>
    <w:p w14:paraId="250B6713" w14:textId="77777777" w:rsidR="00DA3DD6" w:rsidRDefault="00DA3DD6" w:rsidP="00DA3DD6">
      <w:pPr>
        <w:pStyle w:val="Lijstalinea"/>
        <w:numPr>
          <w:ilvl w:val="0"/>
          <w:numId w:val="14"/>
        </w:numPr>
      </w:pPr>
      <w:r>
        <w:t>Inclusief vloerbedekking, verlichting en gestoffeerde wanden</w:t>
      </w:r>
    </w:p>
    <w:p w14:paraId="250B6714" w14:textId="77777777" w:rsidR="00DA3DD6" w:rsidRDefault="00DA3DD6" w:rsidP="00DA3DD6">
      <w:pPr>
        <w:pStyle w:val="Lijstalinea"/>
        <w:numPr>
          <w:ilvl w:val="0"/>
          <w:numId w:val="14"/>
        </w:numPr>
      </w:pPr>
      <w:r>
        <w:t>25 VIP-parkeerkaarten per dag</w:t>
      </w:r>
    </w:p>
    <w:p w14:paraId="250B6715" w14:textId="77777777" w:rsidR="00DA3DD6" w:rsidRDefault="00DA3DD6" w:rsidP="00DA3DD6">
      <w:pPr>
        <w:pStyle w:val="Lijstalinea"/>
        <w:numPr>
          <w:ilvl w:val="0"/>
          <w:numId w:val="14"/>
        </w:numPr>
      </w:pPr>
      <w:r>
        <w:t>Begeleidingspas op aanvraag</w:t>
      </w:r>
    </w:p>
    <w:p w14:paraId="250B6716" w14:textId="77777777" w:rsidR="00DA3DD6" w:rsidRDefault="00DA3DD6" w:rsidP="00DA3DD6">
      <w:pPr>
        <w:pStyle w:val="Lijstalinea"/>
        <w:numPr>
          <w:ilvl w:val="0"/>
          <w:numId w:val="14"/>
        </w:numPr>
      </w:pPr>
      <w:r>
        <w:t>Exclusief catering en drankarrangement</w:t>
      </w:r>
    </w:p>
    <w:p w14:paraId="250B6717" w14:textId="77777777" w:rsidR="00DA3DD6" w:rsidRDefault="00DA3DD6" w:rsidP="00DA3DD6">
      <w:pPr>
        <w:rPr>
          <w:rFonts w:cs="Arial"/>
          <w:b/>
          <w:bCs/>
        </w:rPr>
      </w:pPr>
    </w:p>
    <w:p w14:paraId="250B6718" w14:textId="77777777" w:rsidR="00DA3DD6" w:rsidRDefault="00DA3DD6" w:rsidP="00DA3DD6">
      <w:pPr>
        <w:rPr>
          <w:rFonts w:cs="Arial"/>
          <w:b/>
          <w:bCs/>
        </w:rPr>
      </w:pPr>
      <w:r>
        <w:rPr>
          <w:rFonts w:cs="Arial"/>
          <w:b/>
          <w:bCs/>
        </w:rPr>
        <w:t>Advertising</w:t>
      </w:r>
    </w:p>
    <w:p w14:paraId="250B6719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r w:rsidRPr="00DA3DD6">
        <w:rPr>
          <w:rFonts w:cs="Arial"/>
        </w:rPr>
        <w:t>Branche-exclusiviteit</w:t>
      </w:r>
    </w:p>
    <w:p w14:paraId="250B671A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r w:rsidRPr="00DA3DD6">
        <w:rPr>
          <w:rFonts w:cs="Arial"/>
        </w:rPr>
        <w:t>Logo op alle publiciteitsuitingen zoals: advertenties, folder, poster, website, start- en uitslagenlijsten</w:t>
      </w:r>
    </w:p>
    <w:p w14:paraId="250B671B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proofErr w:type="spellStart"/>
      <w:r w:rsidRPr="00DA3DD6">
        <w:rPr>
          <w:rFonts w:cs="Arial"/>
        </w:rPr>
        <w:t>Naamskoppeling</w:t>
      </w:r>
      <w:proofErr w:type="spellEnd"/>
      <w:r w:rsidRPr="00DA3DD6">
        <w:rPr>
          <w:rFonts w:cs="Arial"/>
        </w:rPr>
        <w:t xml:space="preserve"> internationale rubriek</w:t>
      </w:r>
      <w:r w:rsidRPr="00DA3DD6">
        <w:rPr>
          <w:rFonts w:cs="Arial"/>
        </w:rPr>
        <w:tab/>
      </w:r>
      <w:r w:rsidRPr="00DA3DD6">
        <w:rPr>
          <w:rFonts w:cs="Arial"/>
        </w:rPr>
        <w:tab/>
      </w:r>
    </w:p>
    <w:p w14:paraId="250B671C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r w:rsidRPr="00DA3DD6">
        <w:rPr>
          <w:rFonts w:cs="Arial"/>
        </w:rPr>
        <w:t>4 reclameborden langs de bovenring van de piste (75 x 500 cm)</w:t>
      </w:r>
      <w:r w:rsidRPr="00DA3DD6">
        <w:rPr>
          <w:rFonts w:cs="Arial"/>
        </w:rPr>
        <w:tab/>
      </w:r>
      <w:r w:rsidRPr="00DA3DD6">
        <w:rPr>
          <w:rFonts w:cs="Arial"/>
        </w:rPr>
        <w:tab/>
      </w:r>
      <w:r w:rsidRPr="00DA3DD6">
        <w:rPr>
          <w:rFonts w:cs="Arial"/>
        </w:rPr>
        <w:tab/>
      </w:r>
    </w:p>
    <w:p w14:paraId="250B671D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r w:rsidRPr="00DA3DD6">
        <w:rPr>
          <w:rFonts w:cs="Arial"/>
        </w:rPr>
        <w:t>6 vlaggen</w:t>
      </w:r>
      <w:r w:rsidRPr="00DA3DD6">
        <w:rPr>
          <w:rFonts w:cs="Arial"/>
        </w:rPr>
        <w:tab/>
      </w:r>
      <w:r w:rsidRPr="00DA3DD6">
        <w:rPr>
          <w:rFonts w:cs="Arial"/>
        </w:rPr>
        <w:tab/>
      </w:r>
    </w:p>
    <w:p w14:paraId="250B671E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r w:rsidRPr="00DA3DD6">
        <w:rPr>
          <w:rFonts w:cs="Arial"/>
        </w:rPr>
        <w:t>Hindernis in minimaal 1 rubriek per dag en in de grote prijs</w:t>
      </w:r>
      <w:r w:rsidRPr="00DA3DD6">
        <w:rPr>
          <w:rFonts w:cs="Arial"/>
        </w:rPr>
        <w:tab/>
      </w:r>
      <w:r w:rsidRPr="00DA3DD6">
        <w:rPr>
          <w:rFonts w:cs="Arial"/>
        </w:rPr>
        <w:tab/>
      </w:r>
    </w:p>
    <w:p w14:paraId="250B671F" w14:textId="77777777" w:rsid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r w:rsidRPr="00DA3DD6">
        <w:rPr>
          <w:rFonts w:cs="Arial"/>
        </w:rPr>
        <w:t xml:space="preserve">Commercial op het bij de piste opgestelde grootbeeldscherm </w:t>
      </w:r>
    </w:p>
    <w:p w14:paraId="250B6720" w14:textId="77777777" w:rsidR="00DA3DD6" w:rsidRPr="00DA3DD6" w:rsidRDefault="00DA3DD6" w:rsidP="00DA3DD6">
      <w:pPr>
        <w:pStyle w:val="Lijstalinea"/>
        <w:numPr>
          <w:ilvl w:val="0"/>
          <w:numId w:val="17"/>
        </w:numPr>
        <w:rPr>
          <w:rFonts w:cs="Arial"/>
        </w:rPr>
      </w:pPr>
      <w:proofErr w:type="spellStart"/>
      <w:r w:rsidRPr="00DA3DD6">
        <w:rPr>
          <w:rFonts w:cs="Arial"/>
        </w:rPr>
        <w:t>Naamskoppeling</w:t>
      </w:r>
      <w:proofErr w:type="spellEnd"/>
      <w:r w:rsidRPr="00DA3DD6">
        <w:rPr>
          <w:rFonts w:cs="Arial"/>
        </w:rPr>
        <w:t xml:space="preserve"> showblok of artiest</w:t>
      </w:r>
      <w:r w:rsidRPr="00DA3DD6">
        <w:rPr>
          <w:rFonts w:cs="Arial"/>
        </w:rPr>
        <w:tab/>
        <w:t xml:space="preserve"> </w:t>
      </w:r>
    </w:p>
    <w:p w14:paraId="250B6721" w14:textId="77777777" w:rsidR="00DA3DD6" w:rsidRDefault="00DA3DD6" w:rsidP="00DA3DD6">
      <w:pPr>
        <w:rPr>
          <w:b/>
          <w:szCs w:val="22"/>
        </w:rPr>
      </w:pPr>
    </w:p>
    <w:p w14:paraId="250B6722" w14:textId="77777777" w:rsidR="00DA3DD6" w:rsidRPr="004728D4" w:rsidRDefault="00DA3DD6" w:rsidP="00DA3DD6">
      <w:pPr>
        <w:rPr>
          <w:b/>
          <w:szCs w:val="22"/>
        </w:rPr>
      </w:pPr>
      <w:r>
        <w:rPr>
          <w:b/>
          <w:szCs w:val="22"/>
        </w:rPr>
        <w:t>E</w:t>
      </w:r>
      <w:r w:rsidRPr="004728D4">
        <w:rPr>
          <w:b/>
          <w:szCs w:val="22"/>
        </w:rPr>
        <w:t>xtra tribunekaarten</w:t>
      </w:r>
    </w:p>
    <w:p w14:paraId="250B6723" w14:textId="77777777" w:rsidR="00DA3DD6" w:rsidRDefault="00DA3DD6" w:rsidP="00DA3DD6">
      <w:pPr>
        <w:rPr>
          <w:szCs w:val="22"/>
        </w:rPr>
      </w:pPr>
      <w:r>
        <w:rPr>
          <w:szCs w:val="22"/>
        </w:rPr>
        <w:t>Naast VIP-kaarten kunnen sponsoren tribunekaarten met € 2,50 korting bestellen.</w:t>
      </w:r>
    </w:p>
    <w:p w14:paraId="250B6724" w14:textId="77777777" w:rsidR="00DA3DD6" w:rsidRDefault="00DA3DD6" w:rsidP="00DA3DD6">
      <w:pPr>
        <w:rPr>
          <w:szCs w:val="22"/>
        </w:rPr>
      </w:pPr>
    </w:p>
    <w:p w14:paraId="250B6725" w14:textId="77777777" w:rsidR="00DA3DD6" w:rsidRDefault="00DA3DD6" w:rsidP="00DA3DD6">
      <w:pPr>
        <w:rPr>
          <w:rFonts w:cs="Arial"/>
          <w:b/>
          <w:bCs/>
        </w:rPr>
      </w:pPr>
      <w:r>
        <w:rPr>
          <w:rFonts w:cs="Arial"/>
          <w:b/>
          <w:bCs/>
        </w:rPr>
        <w:t>Prijs</w:t>
      </w:r>
    </w:p>
    <w:p w14:paraId="250B6726" w14:textId="77777777" w:rsidR="00DA3DD6" w:rsidRDefault="00DA3DD6" w:rsidP="00DA3DD6">
      <w:pPr>
        <w:rPr>
          <w:rFonts w:cs="Arial"/>
        </w:rPr>
      </w:pPr>
      <w:r>
        <w:rPr>
          <w:rFonts w:cs="Arial"/>
        </w:rPr>
        <w:t>De prijs van het hoofdsponsorpakket bedraagt € 95.000,00.</w:t>
      </w:r>
    </w:p>
    <w:p w14:paraId="250B6727" w14:textId="77777777" w:rsidR="00236470" w:rsidRDefault="00236470" w:rsidP="00DA3DD6">
      <w:pPr>
        <w:rPr>
          <w:rFonts w:cs="Arial"/>
        </w:rPr>
      </w:pPr>
    </w:p>
    <w:p w14:paraId="250B6728" w14:textId="77777777" w:rsidR="00236470" w:rsidRPr="00236470" w:rsidRDefault="00236470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szCs w:val="22"/>
        </w:rPr>
      </w:pPr>
      <w:r w:rsidRPr="00236470">
        <w:rPr>
          <w:b/>
          <w:szCs w:val="22"/>
        </w:rPr>
        <w:t>Specifieke wensen</w:t>
      </w:r>
    </w:p>
    <w:p w14:paraId="250B6729" w14:textId="77777777" w:rsidR="00236470" w:rsidRPr="004728D4" w:rsidRDefault="00236470" w:rsidP="00236470">
      <w:pPr>
        <w:tabs>
          <w:tab w:val="left" w:pos="6657"/>
          <w:tab w:val="right" w:pos="7371"/>
          <w:tab w:val="right" w:pos="8647"/>
        </w:tabs>
        <w:ind w:right="11"/>
        <w:rPr>
          <w:szCs w:val="22"/>
        </w:rPr>
      </w:pPr>
      <w:r w:rsidRPr="00236470">
        <w:rPr>
          <w:szCs w:val="22"/>
        </w:rPr>
        <w:t>Het hoofdsponsorpakket is een breed en veelzijdig pakket. Het is desondanks mogelijk dat dit pakket onvoldoende beantwoordt aan uw specifieke wensen. In dat geval verzoeken wij u die wensen kenbaar te maken zodat wij door middel van maatwerk uw ‘eigen’ arrangement kunnen samenstellen.</w:t>
      </w:r>
    </w:p>
    <w:p w14:paraId="250B672A" w14:textId="77777777" w:rsidR="00DA3DD6" w:rsidRDefault="00DA3DD6" w:rsidP="00DA3DD6">
      <w:pPr>
        <w:rPr>
          <w:rFonts w:cs="Arial"/>
        </w:rPr>
      </w:pPr>
      <w:r>
        <w:rPr>
          <w:rFonts w:cs="Arial"/>
        </w:rPr>
        <w:br w:type="page"/>
      </w:r>
    </w:p>
    <w:p w14:paraId="62D7678C" w14:textId="77777777" w:rsidR="00636543" w:rsidRDefault="00636543" w:rsidP="00DA3DD6">
      <w:pPr>
        <w:autoSpaceDE w:val="0"/>
        <w:autoSpaceDN w:val="0"/>
        <w:adjustRightInd w:val="0"/>
        <w:rPr>
          <w:rFonts w:cs="Arial"/>
          <w:b/>
          <w:bCs/>
          <w:spacing w:val="68"/>
          <w:sz w:val="32"/>
          <w:szCs w:val="32"/>
        </w:rPr>
      </w:pPr>
    </w:p>
    <w:p w14:paraId="250B672B" w14:textId="5352D3AD" w:rsidR="00DA3DD6" w:rsidRPr="00B15613" w:rsidRDefault="00DA3DD6" w:rsidP="00DA3DD6">
      <w:pPr>
        <w:autoSpaceDE w:val="0"/>
        <w:autoSpaceDN w:val="0"/>
        <w:adjustRightInd w:val="0"/>
        <w:rPr>
          <w:rFonts w:cs="Arial"/>
          <w:spacing w:val="68"/>
          <w:sz w:val="32"/>
          <w:szCs w:val="32"/>
        </w:rPr>
      </w:pPr>
      <w:r w:rsidRPr="00B15613">
        <w:rPr>
          <w:rFonts w:cs="Arial"/>
          <w:b/>
          <w:bCs/>
          <w:spacing w:val="68"/>
          <w:sz w:val="32"/>
          <w:szCs w:val="32"/>
        </w:rPr>
        <w:t>SPONSOR</w:t>
      </w:r>
      <w:r>
        <w:rPr>
          <w:rFonts w:cs="Arial"/>
          <w:b/>
          <w:bCs/>
          <w:spacing w:val="68"/>
          <w:sz w:val="32"/>
          <w:szCs w:val="32"/>
        </w:rPr>
        <w:t>PAKKET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B1B3B4"/>
          <w:spacing w:val="68"/>
          <w:sz w:val="32"/>
          <w:szCs w:val="32"/>
        </w:rPr>
        <w:t>OUTDOOR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0071B9"/>
          <w:spacing w:val="68"/>
          <w:sz w:val="32"/>
          <w:szCs w:val="32"/>
        </w:rPr>
        <w:t>GELDERLAND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FDC600"/>
          <w:spacing w:val="68"/>
          <w:sz w:val="32"/>
          <w:szCs w:val="32"/>
        </w:rPr>
        <w:t>201</w:t>
      </w:r>
      <w:r w:rsidR="00211588">
        <w:rPr>
          <w:rFonts w:cs="Arial"/>
          <w:b/>
          <w:bCs/>
          <w:color w:val="FDC600"/>
          <w:spacing w:val="68"/>
          <w:sz w:val="32"/>
          <w:szCs w:val="32"/>
        </w:rPr>
        <w:t>9</w:t>
      </w:r>
    </w:p>
    <w:p w14:paraId="250B672C" w14:textId="7CAC4C6F" w:rsidR="00DA3DD6" w:rsidRDefault="00DA3DD6" w:rsidP="00DA3DD6">
      <w:pPr>
        <w:rPr>
          <w:b/>
        </w:rPr>
      </w:pPr>
    </w:p>
    <w:p w14:paraId="78FD31B6" w14:textId="77777777" w:rsidR="00636543" w:rsidRDefault="00636543" w:rsidP="00DA3DD6">
      <w:pPr>
        <w:rPr>
          <w:b/>
        </w:rPr>
      </w:pPr>
    </w:p>
    <w:p w14:paraId="250B672D" w14:textId="77777777" w:rsidR="00DA3DD6" w:rsidRDefault="00DA3DD6" w:rsidP="00DA3DD6">
      <w:pPr>
        <w:pStyle w:val="Kop2"/>
      </w:pPr>
      <w:r w:rsidRPr="00DA3DD6">
        <w:t>SUBSPONSORPAKKET</w:t>
      </w:r>
    </w:p>
    <w:p w14:paraId="250B672E" w14:textId="77777777" w:rsidR="00DA3DD6" w:rsidRPr="00DA3DD6" w:rsidRDefault="00DA3DD6" w:rsidP="00DA3DD6">
      <w:pPr>
        <w:rPr>
          <w:b/>
        </w:rPr>
      </w:pPr>
    </w:p>
    <w:p w14:paraId="250B672F" w14:textId="77777777" w:rsidR="00DA3DD6" w:rsidRDefault="00DA3DD6" w:rsidP="00DA3DD6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rFonts w:cs="Arial"/>
          <w:szCs w:val="22"/>
        </w:rPr>
      </w:pPr>
      <w:r w:rsidRPr="0032682D">
        <w:rPr>
          <w:rFonts w:cs="Arial"/>
          <w:szCs w:val="22"/>
        </w:rPr>
        <w:t xml:space="preserve">Outdoor Gelderland biedt op het gebied van </w:t>
      </w:r>
      <w:proofErr w:type="spellStart"/>
      <w:r w:rsidRPr="0032682D">
        <w:rPr>
          <w:rFonts w:cs="Arial"/>
          <w:szCs w:val="22"/>
        </w:rPr>
        <w:t>hospitality</w:t>
      </w:r>
      <w:proofErr w:type="spellEnd"/>
      <w:r w:rsidRPr="0032682D">
        <w:rPr>
          <w:rFonts w:cs="Arial"/>
          <w:szCs w:val="22"/>
        </w:rPr>
        <w:t xml:space="preserve"> aantrekkelijke </w:t>
      </w:r>
      <w:r>
        <w:rPr>
          <w:rFonts w:cs="Arial"/>
          <w:szCs w:val="22"/>
        </w:rPr>
        <w:t>faciliteit</w:t>
      </w:r>
      <w:r w:rsidRPr="0032682D">
        <w:rPr>
          <w:rFonts w:cs="Arial"/>
          <w:szCs w:val="22"/>
        </w:rPr>
        <w:t xml:space="preserve">en waarin uw </w:t>
      </w:r>
      <w:r>
        <w:rPr>
          <w:rFonts w:cs="Arial"/>
          <w:szCs w:val="22"/>
        </w:rPr>
        <w:t>relaties</w:t>
      </w:r>
      <w:r w:rsidRPr="0032682D">
        <w:rPr>
          <w:rFonts w:cs="Arial"/>
          <w:szCs w:val="22"/>
        </w:rPr>
        <w:t xml:space="preserve"> als echte </w:t>
      </w:r>
      <w:proofErr w:type="spellStart"/>
      <w:r w:rsidRPr="0032682D">
        <w:rPr>
          <w:rFonts w:cs="Arial"/>
          <w:szCs w:val="22"/>
        </w:rPr>
        <w:t>VIP´s</w:t>
      </w:r>
      <w:proofErr w:type="spellEnd"/>
      <w:r w:rsidRPr="0032682D">
        <w:rPr>
          <w:rFonts w:cs="Arial"/>
          <w:szCs w:val="22"/>
        </w:rPr>
        <w:t xml:space="preserve"> ontvangen worden.</w:t>
      </w:r>
      <w:r>
        <w:rPr>
          <w:rFonts w:cs="Arial"/>
          <w:szCs w:val="22"/>
        </w:rPr>
        <w:t xml:space="preserve"> Het subsponsorpakket biedt een combinatie van </w:t>
      </w:r>
      <w:proofErr w:type="spellStart"/>
      <w:r>
        <w:rPr>
          <w:rFonts w:cs="Arial"/>
          <w:szCs w:val="22"/>
        </w:rPr>
        <w:t>hospitality</w:t>
      </w:r>
      <w:proofErr w:type="spellEnd"/>
      <w:r>
        <w:rPr>
          <w:rFonts w:cs="Arial"/>
          <w:szCs w:val="22"/>
        </w:rPr>
        <w:t xml:space="preserve"> en diverse mogelijkheden om uw bedrijfsnaam op product te communiceren</w:t>
      </w:r>
      <w:r w:rsidRPr="0032682D">
        <w:rPr>
          <w:rFonts w:cs="Arial"/>
          <w:szCs w:val="22"/>
        </w:rPr>
        <w:t>. Het subsponsorpakket is als volgt samengesteld:</w:t>
      </w:r>
    </w:p>
    <w:p w14:paraId="250B6730" w14:textId="77777777" w:rsidR="00DA3DD6" w:rsidRDefault="00DA3DD6" w:rsidP="00DA3DD6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b/>
        </w:rPr>
      </w:pPr>
    </w:p>
    <w:p w14:paraId="250B6731" w14:textId="77777777" w:rsidR="00DA3DD6" w:rsidRPr="00DA3DD6" w:rsidRDefault="00DA3DD6" w:rsidP="00DA3DD6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rFonts w:cs="Arial"/>
          <w:szCs w:val="22"/>
        </w:rPr>
      </w:pPr>
      <w:proofErr w:type="spellStart"/>
      <w:r>
        <w:rPr>
          <w:b/>
        </w:rPr>
        <w:t>H</w:t>
      </w:r>
      <w:r w:rsidRPr="00DA3DD6">
        <w:rPr>
          <w:b/>
        </w:rPr>
        <w:t>ospitality</w:t>
      </w:r>
      <w:proofErr w:type="spellEnd"/>
      <w:r w:rsidRPr="00DA3DD6">
        <w:rPr>
          <w:b/>
        </w:rPr>
        <w:t xml:space="preserve">-unit </w:t>
      </w:r>
    </w:p>
    <w:p w14:paraId="250B6732" w14:textId="292DB63D" w:rsidR="00DA3DD6" w:rsidRDefault="00DA3DD6" w:rsidP="00DA3DD6">
      <w:pPr>
        <w:pStyle w:val="Lijstalinea"/>
        <w:numPr>
          <w:ilvl w:val="0"/>
          <w:numId w:val="15"/>
        </w:numPr>
        <w:tabs>
          <w:tab w:val="left" w:pos="6657"/>
          <w:tab w:val="right" w:pos="7371"/>
          <w:tab w:val="right" w:pos="8647"/>
        </w:tabs>
        <w:ind w:right="11"/>
      </w:pPr>
      <w:r>
        <w:t xml:space="preserve">Donderdag </w:t>
      </w:r>
      <w:r w:rsidR="00211588">
        <w:t>4 juli</w:t>
      </w:r>
      <w:r>
        <w:t xml:space="preserve"> tot en met zondag </w:t>
      </w:r>
      <w:r w:rsidR="00211588">
        <w:t>2</w:t>
      </w:r>
      <w:r>
        <w:t xml:space="preserve"> juli 201</w:t>
      </w:r>
      <w:r w:rsidR="00211588">
        <w:t>9</w:t>
      </w:r>
    </w:p>
    <w:p w14:paraId="250B6733" w14:textId="77777777" w:rsidR="00DA3DD6" w:rsidRDefault="00DA3DD6" w:rsidP="00DA3DD6">
      <w:pPr>
        <w:pStyle w:val="Lijstalinea"/>
        <w:numPr>
          <w:ilvl w:val="0"/>
          <w:numId w:val="15"/>
        </w:numPr>
        <w:tabs>
          <w:tab w:val="left" w:pos="6657"/>
          <w:tab w:val="right" w:pos="7371"/>
          <w:tab w:val="right" w:pos="8647"/>
        </w:tabs>
        <w:ind w:right="11"/>
      </w:pPr>
      <w:r>
        <w:t xml:space="preserve">Unit van +/- 50 </w:t>
      </w:r>
      <w:r w:rsidRPr="00DA3DD6">
        <w:rPr>
          <w:bCs/>
        </w:rPr>
        <w:t>m²</w:t>
      </w:r>
      <w:r>
        <w:t xml:space="preserve"> geschikt voor 40 personen</w:t>
      </w:r>
    </w:p>
    <w:p w14:paraId="250B6734" w14:textId="77777777" w:rsidR="00DA3DD6" w:rsidRDefault="00DA3DD6" w:rsidP="00DA3DD6">
      <w:pPr>
        <w:pStyle w:val="Lijstalinea"/>
        <w:numPr>
          <w:ilvl w:val="0"/>
          <w:numId w:val="15"/>
        </w:numPr>
        <w:tabs>
          <w:tab w:val="left" w:pos="6657"/>
          <w:tab w:val="right" w:pos="7371"/>
          <w:tab w:val="right" w:pos="8647"/>
        </w:tabs>
        <w:ind w:right="11"/>
      </w:pPr>
      <w:r>
        <w:t>Inclusief vloerbedekking, verlichting en gestoffeerde wanden</w:t>
      </w:r>
    </w:p>
    <w:p w14:paraId="250B6735" w14:textId="77777777" w:rsidR="00DA3DD6" w:rsidRDefault="00DA3DD6" w:rsidP="00DA3DD6">
      <w:pPr>
        <w:pStyle w:val="Lijstalinea"/>
        <w:numPr>
          <w:ilvl w:val="0"/>
          <w:numId w:val="15"/>
        </w:numPr>
        <w:tabs>
          <w:tab w:val="left" w:pos="6657"/>
          <w:tab w:val="right" w:pos="7371"/>
          <w:tab w:val="right" w:pos="8647"/>
        </w:tabs>
        <w:ind w:right="11"/>
      </w:pPr>
      <w:r>
        <w:t>25 VIP-parkeerkaarten per dag</w:t>
      </w:r>
    </w:p>
    <w:p w14:paraId="250B6736" w14:textId="77777777" w:rsidR="00DA3DD6" w:rsidRDefault="00DA3DD6" w:rsidP="00DA3DD6">
      <w:pPr>
        <w:pStyle w:val="Lijstalinea"/>
        <w:numPr>
          <w:ilvl w:val="0"/>
          <w:numId w:val="15"/>
        </w:numPr>
        <w:tabs>
          <w:tab w:val="left" w:pos="6657"/>
          <w:tab w:val="right" w:pos="7371"/>
          <w:tab w:val="right" w:pos="8647"/>
        </w:tabs>
        <w:ind w:right="11"/>
      </w:pPr>
      <w:r>
        <w:t>Begeleidingspas op aanvraag</w:t>
      </w:r>
    </w:p>
    <w:p w14:paraId="250B6737" w14:textId="77777777" w:rsidR="00DA3DD6" w:rsidRDefault="00DA3DD6" w:rsidP="00DA3DD6">
      <w:pPr>
        <w:pStyle w:val="Lijstalinea"/>
        <w:numPr>
          <w:ilvl w:val="0"/>
          <w:numId w:val="15"/>
        </w:numPr>
        <w:tabs>
          <w:tab w:val="left" w:pos="6657"/>
          <w:tab w:val="right" w:pos="7371"/>
          <w:tab w:val="right" w:pos="8647"/>
        </w:tabs>
        <w:ind w:right="11"/>
      </w:pPr>
      <w:r>
        <w:t>Exclusief catering en drankarrangement</w:t>
      </w:r>
    </w:p>
    <w:p w14:paraId="250B6738" w14:textId="77777777" w:rsidR="00DA3DD6" w:rsidRDefault="00DA3DD6" w:rsidP="00DA3DD6">
      <w:pPr>
        <w:tabs>
          <w:tab w:val="left" w:pos="6657"/>
          <w:tab w:val="right" w:pos="7371"/>
          <w:tab w:val="right" w:pos="8647"/>
        </w:tabs>
        <w:ind w:right="11"/>
      </w:pPr>
    </w:p>
    <w:p w14:paraId="250B6739" w14:textId="77777777" w:rsidR="00DA3DD6" w:rsidRDefault="00DA3DD6" w:rsidP="00DA3DD6">
      <w:pPr>
        <w:tabs>
          <w:tab w:val="left" w:pos="6655"/>
          <w:tab w:val="left" w:pos="7425"/>
          <w:tab w:val="right" w:pos="8647"/>
        </w:tabs>
        <w:ind w:right="11"/>
        <w:rPr>
          <w:b/>
        </w:rPr>
      </w:pPr>
      <w:r>
        <w:rPr>
          <w:b/>
          <w:bCs/>
        </w:rPr>
        <w:t>A</w:t>
      </w:r>
      <w:r w:rsidRPr="008A4AC0">
        <w:rPr>
          <w:rFonts w:cs="Arial"/>
          <w:b/>
          <w:bCs/>
        </w:rPr>
        <w:t>dvertising</w:t>
      </w:r>
    </w:p>
    <w:p w14:paraId="250B673A" w14:textId="77777777" w:rsidR="00DA3DD6" w:rsidRDefault="00DA3DD6" w:rsidP="00DA3DD6">
      <w:pPr>
        <w:pStyle w:val="Lijstalinea"/>
        <w:numPr>
          <w:ilvl w:val="0"/>
          <w:numId w:val="16"/>
        </w:num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  <w:r w:rsidRPr="00DA3DD6">
        <w:rPr>
          <w:rFonts w:cs="Arial"/>
        </w:rPr>
        <w:t>Vermelding website</w:t>
      </w:r>
    </w:p>
    <w:p w14:paraId="250B673B" w14:textId="77777777" w:rsidR="00DA3DD6" w:rsidRDefault="00DA3DD6" w:rsidP="00DA3DD6">
      <w:pPr>
        <w:pStyle w:val="Lijstalinea"/>
        <w:numPr>
          <w:ilvl w:val="0"/>
          <w:numId w:val="16"/>
        </w:num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  <w:r w:rsidRPr="00DA3DD6">
        <w:rPr>
          <w:rFonts w:cs="Arial"/>
        </w:rPr>
        <w:t>Logo op alle start- en uitslagenlijsten</w:t>
      </w:r>
      <w:r w:rsidRPr="00DA3DD6">
        <w:rPr>
          <w:rFonts w:cs="Arial"/>
        </w:rPr>
        <w:tab/>
      </w:r>
    </w:p>
    <w:p w14:paraId="250B673C" w14:textId="77777777" w:rsidR="00DA3DD6" w:rsidRDefault="00DA3DD6" w:rsidP="00DA3DD6">
      <w:pPr>
        <w:pStyle w:val="Lijstalinea"/>
        <w:numPr>
          <w:ilvl w:val="0"/>
          <w:numId w:val="16"/>
        </w:num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  <w:proofErr w:type="spellStart"/>
      <w:r w:rsidRPr="00DA3DD6">
        <w:rPr>
          <w:rFonts w:cs="Arial"/>
        </w:rPr>
        <w:t>Naamskoppeling</w:t>
      </w:r>
      <w:proofErr w:type="spellEnd"/>
      <w:r w:rsidRPr="00DA3DD6">
        <w:rPr>
          <w:rFonts w:cs="Arial"/>
        </w:rPr>
        <w:t xml:space="preserve"> rubriek</w:t>
      </w:r>
      <w:r w:rsidRPr="00DA3DD6">
        <w:rPr>
          <w:rFonts w:cs="Arial"/>
        </w:rPr>
        <w:tab/>
      </w:r>
    </w:p>
    <w:p w14:paraId="250B673D" w14:textId="77777777" w:rsidR="00DA3DD6" w:rsidRDefault="00DA3DD6" w:rsidP="00DA3DD6">
      <w:pPr>
        <w:pStyle w:val="Lijstalinea"/>
        <w:numPr>
          <w:ilvl w:val="0"/>
          <w:numId w:val="16"/>
        </w:num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  <w:r w:rsidRPr="00DA3DD6">
        <w:rPr>
          <w:rFonts w:cs="Arial"/>
        </w:rPr>
        <w:t>Hindernis in minimaal 1 rubriek per dag</w:t>
      </w:r>
      <w:r w:rsidRPr="00DA3DD6">
        <w:rPr>
          <w:rFonts w:cs="Arial"/>
        </w:rPr>
        <w:tab/>
      </w:r>
      <w:r w:rsidRPr="00DA3DD6">
        <w:rPr>
          <w:rFonts w:cs="Arial"/>
        </w:rPr>
        <w:tab/>
      </w:r>
    </w:p>
    <w:p w14:paraId="250B673E" w14:textId="77777777" w:rsidR="00DA3DD6" w:rsidRPr="00DA3DD6" w:rsidRDefault="00DA3DD6" w:rsidP="00DA3DD6">
      <w:pPr>
        <w:pStyle w:val="Lijstalinea"/>
        <w:numPr>
          <w:ilvl w:val="0"/>
          <w:numId w:val="16"/>
        </w:num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  <w:r w:rsidRPr="00DA3DD6">
        <w:rPr>
          <w:rFonts w:cs="Arial"/>
        </w:rPr>
        <w:t>6 vlaggen</w:t>
      </w:r>
    </w:p>
    <w:p w14:paraId="250B673F" w14:textId="77777777" w:rsidR="00DA3DD6" w:rsidRPr="004728D4" w:rsidRDefault="00DA3DD6" w:rsidP="00DA3DD6">
      <w:pPr>
        <w:tabs>
          <w:tab w:val="left" w:pos="6657"/>
          <w:tab w:val="right" w:pos="7371"/>
          <w:tab w:val="right" w:pos="8647"/>
        </w:tabs>
        <w:ind w:right="11"/>
        <w:rPr>
          <w:szCs w:val="22"/>
        </w:rPr>
      </w:pPr>
    </w:p>
    <w:p w14:paraId="250B6740" w14:textId="77777777" w:rsidR="00DA3DD6" w:rsidRPr="004728D4" w:rsidRDefault="00DA3DD6" w:rsidP="00DA3DD6">
      <w:pPr>
        <w:tabs>
          <w:tab w:val="left" w:pos="6657"/>
          <w:tab w:val="right" w:pos="7371"/>
          <w:tab w:val="right" w:pos="8647"/>
        </w:tabs>
        <w:ind w:right="11"/>
        <w:rPr>
          <w:b/>
          <w:szCs w:val="22"/>
        </w:rPr>
      </w:pPr>
      <w:r>
        <w:rPr>
          <w:b/>
          <w:szCs w:val="22"/>
        </w:rPr>
        <w:t>E</w:t>
      </w:r>
      <w:r w:rsidRPr="004728D4">
        <w:rPr>
          <w:b/>
          <w:szCs w:val="22"/>
        </w:rPr>
        <w:t>xtra tribunekaarten</w:t>
      </w:r>
    </w:p>
    <w:p w14:paraId="250B6741" w14:textId="77777777" w:rsidR="00DA3DD6" w:rsidRDefault="00DA3DD6" w:rsidP="00DA3DD6">
      <w:pPr>
        <w:tabs>
          <w:tab w:val="left" w:pos="6657"/>
          <w:tab w:val="right" w:pos="7371"/>
          <w:tab w:val="right" w:pos="8647"/>
        </w:tabs>
        <w:ind w:right="11"/>
        <w:rPr>
          <w:szCs w:val="22"/>
        </w:rPr>
      </w:pPr>
      <w:r>
        <w:rPr>
          <w:szCs w:val="22"/>
        </w:rPr>
        <w:t>Naast VIP-kaarten kunnen sponsoren tribunekaarten met € 2,50 korting bestellen.</w:t>
      </w:r>
    </w:p>
    <w:p w14:paraId="250B6742" w14:textId="77777777" w:rsidR="00DA3DD6" w:rsidRDefault="00DA3DD6" w:rsidP="00DA3DD6">
      <w:p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</w:p>
    <w:p w14:paraId="250B6743" w14:textId="77777777" w:rsidR="00DA3DD6" w:rsidRDefault="00DA3DD6" w:rsidP="00DA3DD6">
      <w:pPr>
        <w:tabs>
          <w:tab w:val="left" w:pos="6655"/>
          <w:tab w:val="left" w:pos="7425"/>
          <w:tab w:val="right" w:pos="8647"/>
        </w:tabs>
        <w:ind w:right="11"/>
        <w:rPr>
          <w:rFonts w:cs="Arial"/>
          <w:b/>
          <w:bCs/>
        </w:rPr>
      </w:pPr>
      <w:r>
        <w:rPr>
          <w:rFonts w:cs="Arial"/>
          <w:b/>
          <w:bCs/>
        </w:rPr>
        <w:t>Prijs</w:t>
      </w:r>
    </w:p>
    <w:p w14:paraId="250B6744" w14:textId="77777777" w:rsidR="00DA3DD6" w:rsidRDefault="00DA3DD6" w:rsidP="00DA3DD6">
      <w:p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  <w:r>
        <w:rPr>
          <w:rFonts w:cs="Arial"/>
        </w:rPr>
        <w:t>De prijs van het subsponsorpakket bedraagt € 65.000,00.</w:t>
      </w:r>
    </w:p>
    <w:p w14:paraId="250B6745" w14:textId="77777777" w:rsidR="00236470" w:rsidRDefault="00236470" w:rsidP="00236470">
      <w:pPr>
        <w:rPr>
          <w:rFonts w:cs="Arial"/>
        </w:rPr>
      </w:pPr>
    </w:p>
    <w:p w14:paraId="250B6746" w14:textId="77777777" w:rsidR="00236470" w:rsidRPr="00236470" w:rsidRDefault="00236470" w:rsidP="00236470">
      <w:pPr>
        <w:rPr>
          <w:rFonts w:cs="Arial"/>
          <w:b/>
        </w:rPr>
      </w:pPr>
      <w:r w:rsidRPr="00236470">
        <w:rPr>
          <w:rFonts w:cs="Arial"/>
          <w:b/>
        </w:rPr>
        <w:t>Specifieke wensen</w:t>
      </w:r>
    </w:p>
    <w:p w14:paraId="250B6747" w14:textId="77777777" w:rsidR="00DA3DD6" w:rsidRDefault="00236470" w:rsidP="00236470">
      <w:pPr>
        <w:rPr>
          <w:rFonts w:cs="Arial"/>
        </w:rPr>
      </w:pPr>
      <w:r w:rsidRPr="00236470">
        <w:rPr>
          <w:rFonts w:cs="Arial"/>
        </w:rPr>
        <w:t>Het subsponsorpakket is een breed en veelzijdig pakket. Het is desondanks mogelijk dat dit pakket onvoldoende beantwoordt aan uw specifieke wensen. In dat geval verzoeken wij u die wensen kenbaar te maken zodat wij door middel van maatwerk uw ‘eigen’ arrangement kunnen samenstellen.</w:t>
      </w:r>
      <w:r w:rsidR="00DA3DD6">
        <w:rPr>
          <w:rFonts w:cs="Arial"/>
        </w:rPr>
        <w:br w:type="page"/>
      </w:r>
    </w:p>
    <w:p w14:paraId="6C8494A4" w14:textId="77777777" w:rsidR="00636543" w:rsidRDefault="00636543" w:rsidP="00DA3DD6">
      <w:pPr>
        <w:autoSpaceDE w:val="0"/>
        <w:autoSpaceDN w:val="0"/>
        <w:adjustRightInd w:val="0"/>
        <w:rPr>
          <w:rFonts w:cs="Arial"/>
          <w:b/>
          <w:bCs/>
          <w:spacing w:val="68"/>
          <w:sz w:val="32"/>
          <w:szCs w:val="32"/>
        </w:rPr>
      </w:pPr>
    </w:p>
    <w:p w14:paraId="250B6748" w14:textId="71138529" w:rsidR="00DA3DD6" w:rsidRPr="00B15613" w:rsidRDefault="00DA3DD6" w:rsidP="00DA3DD6">
      <w:pPr>
        <w:autoSpaceDE w:val="0"/>
        <w:autoSpaceDN w:val="0"/>
        <w:adjustRightInd w:val="0"/>
        <w:rPr>
          <w:rFonts w:cs="Arial"/>
          <w:spacing w:val="68"/>
          <w:sz w:val="32"/>
          <w:szCs w:val="32"/>
        </w:rPr>
      </w:pPr>
      <w:r w:rsidRPr="00B15613">
        <w:rPr>
          <w:rFonts w:cs="Arial"/>
          <w:b/>
          <w:bCs/>
          <w:spacing w:val="68"/>
          <w:sz w:val="32"/>
          <w:szCs w:val="32"/>
        </w:rPr>
        <w:t>SPONSOR</w:t>
      </w:r>
      <w:r>
        <w:rPr>
          <w:rFonts w:cs="Arial"/>
          <w:b/>
          <w:bCs/>
          <w:spacing w:val="68"/>
          <w:sz w:val="32"/>
          <w:szCs w:val="32"/>
        </w:rPr>
        <w:t>PAKKET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B1B3B4"/>
          <w:spacing w:val="68"/>
          <w:sz w:val="32"/>
          <w:szCs w:val="32"/>
        </w:rPr>
        <w:t>OUTDOOR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0071B9"/>
          <w:spacing w:val="68"/>
          <w:sz w:val="32"/>
          <w:szCs w:val="32"/>
        </w:rPr>
        <w:t>GEL</w:t>
      </w:r>
      <w:r w:rsidRPr="00236470">
        <w:rPr>
          <w:rFonts w:cs="Arial"/>
          <w:b/>
          <w:bCs/>
          <w:color w:val="0071B9"/>
          <w:spacing w:val="68"/>
          <w:sz w:val="32"/>
          <w:szCs w:val="32"/>
        </w:rPr>
        <w:t>D</w:t>
      </w:r>
      <w:r w:rsidRPr="00015854">
        <w:rPr>
          <w:rFonts w:cs="Arial"/>
          <w:b/>
          <w:bCs/>
          <w:color w:val="0071B9"/>
          <w:spacing w:val="68"/>
          <w:sz w:val="32"/>
          <w:szCs w:val="32"/>
        </w:rPr>
        <w:t>ERLAND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FDC600"/>
          <w:spacing w:val="68"/>
          <w:sz w:val="32"/>
          <w:szCs w:val="32"/>
        </w:rPr>
        <w:t>201</w:t>
      </w:r>
      <w:r w:rsidR="003A48ED">
        <w:rPr>
          <w:rFonts w:cs="Arial"/>
          <w:b/>
          <w:bCs/>
          <w:color w:val="FDC600"/>
          <w:spacing w:val="68"/>
          <w:sz w:val="32"/>
          <w:szCs w:val="32"/>
        </w:rPr>
        <w:t>9</w:t>
      </w:r>
    </w:p>
    <w:p w14:paraId="250B6749" w14:textId="3547396F" w:rsidR="00DA3DD6" w:rsidRDefault="00DA3DD6" w:rsidP="00DA3DD6">
      <w:pPr>
        <w:rPr>
          <w:b/>
        </w:rPr>
      </w:pPr>
    </w:p>
    <w:p w14:paraId="087339DC" w14:textId="77777777" w:rsidR="00636543" w:rsidRDefault="00636543" w:rsidP="00DA3DD6">
      <w:pPr>
        <w:rPr>
          <w:b/>
        </w:rPr>
      </w:pPr>
    </w:p>
    <w:p w14:paraId="250B674A" w14:textId="77777777" w:rsidR="00DA3DD6" w:rsidRDefault="00DA3DD6" w:rsidP="00DA3DD6">
      <w:pPr>
        <w:pStyle w:val="Kop2"/>
      </w:pPr>
      <w:r w:rsidRPr="00DA3DD6">
        <w:t>HOSPITALITY-ARRANGEMENTEN</w:t>
      </w:r>
    </w:p>
    <w:p w14:paraId="250B674B" w14:textId="77777777" w:rsidR="00DA3DD6" w:rsidRPr="00DA3DD6" w:rsidRDefault="00DA3DD6" w:rsidP="00DA3DD6">
      <w:pPr>
        <w:rPr>
          <w:b/>
        </w:rPr>
      </w:pPr>
    </w:p>
    <w:p w14:paraId="250B674C" w14:textId="77777777" w:rsidR="00DA3DD6" w:rsidRPr="00DA3DD6" w:rsidRDefault="00DA3DD6" w:rsidP="00DA3DD6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rFonts w:cs="Arial"/>
          <w:szCs w:val="22"/>
        </w:rPr>
      </w:pPr>
      <w:r w:rsidRPr="0032682D">
        <w:rPr>
          <w:rFonts w:cs="Arial"/>
          <w:szCs w:val="22"/>
        </w:rPr>
        <w:t xml:space="preserve">Outdoor Gelderland biedt op het gebied van </w:t>
      </w:r>
      <w:proofErr w:type="spellStart"/>
      <w:r w:rsidRPr="0032682D">
        <w:rPr>
          <w:rFonts w:cs="Arial"/>
          <w:szCs w:val="22"/>
        </w:rPr>
        <w:t>hospitality</w:t>
      </w:r>
      <w:proofErr w:type="spellEnd"/>
      <w:r w:rsidRPr="0032682D">
        <w:rPr>
          <w:rFonts w:cs="Arial"/>
          <w:szCs w:val="22"/>
        </w:rPr>
        <w:t xml:space="preserve"> aantrekkelijke </w:t>
      </w:r>
      <w:r>
        <w:rPr>
          <w:rFonts w:cs="Arial"/>
          <w:szCs w:val="22"/>
        </w:rPr>
        <w:t>faciliteit</w:t>
      </w:r>
      <w:r w:rsidRPr="0032682D">
        <w:rPr>
          <w:rFonts w:cs="Arial"/>
          <w:szCs w:val="22"/>
        </w:rPr>
        <w:t xml:space="preserve">en waarin uw </w:t>
      </w:r>
      <w:r>
        <w:rPr>
          <w:rFonts w:cs="Arial"/>
          <w:szCs w:val="22"/>
        </w:rPr>
        <w:t>relaties</w:t>
      </w:r>
      <w:r w:rsidRPr="0032682D">
        <w:rPr>
          <w:rFonts w:cs="Arial"/>
          <w:szCs w:val="22"/>
        </w:rPr>
        <w:t xml:space="preserve"> als echte </w:t>
      </w:r>
      <w:proofErr w:type="spellStart"/>
      <w:r w:rsidRPr="0032682D">
        <w:rPr>
          <w:rFonts w:cs="Arial"/>
          <w:szCs w:val="22"/>
        </w:rPr>
        <w:t>VIP´s</w:t>
      </w:r>
      <w:proofErr w:type="spellEnd"/>
      <w:r w:rsidRPr="0032682D">
        <w:rPr>
          <w:rFonts w:cs="Arial"/>
          <w:szCs w:val="22"/>
        </w:rPr>
        <w:t xml:space="preserve"> ontvangen worden.</w:t>
      </w:r>
      <w:r>
        <w:rPr>
          <w:rFonts w:cs="Arial"/>
          <w:szCs w:val="22"/>
        </w:rPr>
        <w:t xml:space="preserve"> </w:t>
      </w:r>
      <w:r w:rsidRPr="0032682D">
        <w:rPr>
          <w:rFonts w:cs="Arial"/>
          <w:szCs w:val="22"/>
        </w:rPr>
        <w:t>De mogelijkheden tre</w:t>
      </w:r>
      <w:r>
        <w:rPr>
          <w:rFonts w:cs="Arial"/>
          <w:szCs w:val="22"/>
        </w:rPr>
        <w:t xml:space="preserve">ft u onderstaand aan. De basis van onze </w:t>
      </w:r>
      <w:proofErr w:type="spellStart"/>
      <w:r>
        <w:rPr>
          <w:rFonts w:cs="Arial"/>
          <w:szCs w:val="22"/>
        </w:rPr>
        <w:t>hospitality</w:t>
      </w:r>
      <w:proofErr w:type="spellEnd"/>
      <w:r>
        <w:rPr>
          <w:rFonts w:cs="Arial"/>
          <w:szCs w:val="22"/>
        </w:rPr>
        <w:t>-</w:t>
      </w:r>
      <w:r w:rsidRPr="0032682D">
        <w:rPr>
          <w:rFonts w:cs="Arial"/>
          <w:szCs w:val="22"/>
        </w:rPr>
        <w:t xml:space="preserve">arrangementen ziet er als volgt uit: </w:t>
      </w:r>
    </w:p>
    <w:p w14:paraId="250B674D" w14:textId="77777777" w:rsidR="00DA3DD6" w:rsidRDefault="00DA3DD6" w:rsidP="00DA3DD6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DA3DD6" w14:paraId="250B6750" w14:textId="77777777" w:rsidTr="00236470">
        <w:tc>
          <w:tcPr>
            <w:tcW w:w="9493" w:type="dxa"/>
            <w:tcBorders>
              <w:top w:val="nil"/>
              <w:left w:val="nil"/>
              <w:bottom w:val="single" w:sz="12" w:space="0" w:color="0071B9"/>
              <w:right w:val="nil"/>
            </w:tcBorders>
            <w:vAlign w:val="center"/>
          </w:tcPr>
          <w:p w14:paraId="250B674E" w14:textId="77777777" w:rsid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proofErr w:type="spellStart"/>
            <w:r>
              <w:rPr>
                <w:b/>
              </w:rPr>
              <w:t>H</w:t>
            </w:r>
            <w:r w:rsidRPr="00DA3DD6">
              <w:rPr>
                <w:b/>
              </w:rPr>
              <w:t>ospitality</w:t>
            </w:r>
            <w:proofErr w:type="spellEnd"/>
            <w:r w:rsidRPr="00DA3DD6">
              <w:rPr>
                <w:b/>
              </w:rPr>
              <w:t>-unit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0071B9"/>
              <w:right w:val="nil"/>
            </w:tcBorders>
            <w:vAlign w:val="center"/>
          </w:tcPr>
          <w:p w14:paraId="250B674F" w14:textId="77777777" w:rsid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>€ 25.000,00</w:t>
            </w:r>
          </w:p>
        </w:tc>
      </w:tr>
      <w:tr w:rsidR="00DA3DD6" w14:paraId="250B6753" w14:textId="77777777" w:rsidTr="00236470">
        <w:tc>
          <w:tcPr>
            <w:tcW w:w="9493" w:type="dxa"/>
            <w:tcBorders>
              <w:top w:val="single" w:sz="12" w:space="0" w:color="0071B9"/>
              <w:left w:val="nil"/>
              <w:bottom w:val="nil"/>
              <w:right w:val="nil"/>
            </w:tcBorders>
          </w:tcPr>
          <w:p w14:paraId="250B6751" w14:textId="6DA9E8E1" w:rsidR="00DA3DD6" w:rsidRPr="00BA00BA" w:rsidRDefault="00DA3DD6" w:rsidP="00DA3DD6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BA00BA">
              <w:t xml:space="preserve">Donderdag </w:t>
            </w:r>
            <w:r w:rsidR="003A48ED">
              <w:t xml:space="preserve">4 juli </w:t>
            </w:r>
            <w:r w:rsidRPr="00BA00BA">
              <w:t xml:space="preserve">tot en met zondag </w:t>
            </w:r>
            <w:r w:rsidR="003A48ED">
              <w:t>7</w:t>
            </w:r>
            <w:r w:rsidRPr="00BA00BA">
              <w:t xml:space="preserve"> juli 201</w:t>
            </w:r>
            <w:r w:rsidR="003A48ED">
              <w:t>9</w:t>
            </w:r>
          </w:p>
        </w:tc>
        <w:tc>
          <w:tcPr>
            <w:tcW w:w="1603" w:type="dxa"/>
            <w:tcBorders>
              <w:top w:val="single" w:sz="12" w:space="0" w:color="0071B9"/>
              <w:left w:val="nil"/>
              <w:bottom w:val="nil"/>
              <w:right w:val="nil"/>
            </w:tcBorders>
            <w:vAlign w:val="center"/>
          </w:tcPr>
          <w:p w14:paraId="250B6752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14:paraId="250B6756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54" w14:textId="77777777" w:rsidR="00DA3DD6" w:rsidRPr="00BA00BA" w:rsidRDefault="00DA3DD6" w:rsidP="00DA3DD6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BA00BA">
              <w:t xml:space="preserve">Unit van +/- 50 </w:t>
            </w:r>
            <w:r w:rsidRPr="00BA00BA">
              <w:rPr>
                <w:bCs/>
              </w:rPr>
              <w:t>m²</w:t>
            </w:r>
            <w:r w:rsidRPr="00BA00BA">
              <w:t xml:space="preserve"> geschikt voor 40 personen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55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14:paraId="250B6759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57" w14:textId="77777777" w:rsidR="00DA3DD6" w:rsidRPr="00BA00BA" w:rsidRDefault="00DA3DD6" w:rsidP="00DA3DD6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BA00BA">
              <w:t>Inclusief vloerbedekking, verlichting en gestoffeerde wanden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58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14:paraId="250B675C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5A" w14:textId="77777777" w:rsidR="00DA3DD6" w:rsidRPr="00BA00BA" w:rsidRDefault="00DA3DD6" w:rsidP="00DA3DD6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BA00BA">
              <w:t>25 VIP-parkeerkaarten per dag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5B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14:paraId="250B675F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5D" w14:textId="77777777" w:rsidR="00DA3DD6" w:rsidRPr="00BA00BA" w:rsidRDefault="00DA3DD6" w:rsidP="00DA3DD6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BA00BA">
              <w:t>Begeleidingspas op aanvraag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5E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14:paraId="250B6762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60" w14:textId="77777777" w:rsidR="00DA3DD6" w:rsidRPr="00BA00BA" w:rsidRDefault="00DA3DD6" w:rsidP="00DA3DD6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  <w:ind w:right="11"/>
            </w:pPr>
            <w:r>
              <w:t>Exclusief catering en drankarrangement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61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</w:tbl>
    <w:p w14:paraId="250B6763" w14:textId="77777777" w:rsidR="00DA3DD6" w:rsidRDefault="00DA3DD6" w:rsidP="00DA3DD6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DA3DD6" w14:paraId="250B6766" w14:textId="77777777" w:rsidTr="00236470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64" w14:textId="77777777" w:rsidR="00DA3DD6" w:rsidRPr="00E952E9" w:rsidRDefault="00DA3DD6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  <w:lang w:val="en-US"/>
              </w:rPr>
            </w:pPr>
            <w:r w:rsidRPr="00E952E9">
              <w:rPr>
                <w:b/>
                <w:lang w:val="en-US"/>
              </w:rPr>
              <w:t xml:space="preserve">Hospitality-arrangement </w:t>
            </w:r>
            <w:proofErr w:type="spellStart"/>
            <w:r w:rsidRPr="00E952E9">
              <w:rPr>
                <w:b/>
                <w:lang w:val="en-US"/>
              </w:rPr>
              <w:t>internationaal</w:t>
            </w:r>
            <w:proofErr w:type="spellEnd"/>
            <w:r w:rsidRPr="00E952E9">
              <w:rPr>
                <w:b/>
                <w:lang w:val="en-US"/>
              </w:rPr>
              <w:t xml:space="preserve"> </w:t>
            </w:r>
            <w:proofErr w:type="spellStart"/>
            <w:r w:rsidRPr="00E952E9">
              <w:rPr>
                <w:b/>
                <w:lang w:val="en-US"/>
              </w:rPr>
              <w:t>springen</w:t>
            </w:r>
            <w:proofErr w:type="spellEnd"/>
            <w:r w:rsidRPr="00E952E9">
              <w:rPr>
                <w:b/>
                <w:lang w:val="en-US"/>
              </w:rPr>
              <w:t xml:space="preserve">, </w:t>
            </w:r>
            <w:proofErr w:type="spellStart"/>
            <w:r w:rsidRPr="00E952E9">
              <w:rPr>
                <w:b/>
                <w:lang w:val="en-US"/>
              </w:rPr>
              <w:t>senioren</w:t>
            </w:r>
            <w:proofErr w:type="spellEnd"/>
            <w:r w:rsidRPr="00E952E9">
              <w:rPr>
                <w:b/>
                <w:lang w:val="en-US"/>
              </w:rPr>
              <w:t xml:space="preserve"> CSI-3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65" w14:textId="77777777" w:rsidR="00DA3DD6" w:rsidRDefault="00DA3DD6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>€ 5.000,00</w:t>
            </w:r>
          </w:p>
        </w:tc>
      </w:tr>
      <w:tr w:rsidR="00DA3DD6" w:rsidRPr="00DA3DD6" w14:paraId="250B6769" w14:textId="77777777" w:rsidTr="00236470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67" w14:textId="64A00012" w:rsidR="00DA3DD6" w:rsidRPr="006D4537" w:rsidRDefault="00DA3DD6" w:rsidP="00DA3DD6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D</w:t>
            </w:r>
            <w:r w:rsidRPr="006D4537">
              <w:t>onderdag 2</w:t>
            </w:r>
            <w:r w:rsidR="003A48ED">
              <w:t xml:space="preserve"> juli </w:t>
            </w:r>
            <w:r w:rsidRPr="006D4537">
              <w:t xml:space="preserve"> tot en met zondag </w:t>
            </w:r>
            <w:r w:rsidR="003A48ED">
              <w:t>2</w:t>
            </w:r>
            <w:r w:rsidRPr="006D4537">
              <w:t xml:space="preserve"> juli 201</w:t>
            </w:r>
            <w:r w:rsidR="003A48ED">
              <w:t>9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68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6C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6A" w14:textId="77777777" w:rsidR="00DA3DD6" w:rsidRPr="006D4537" w:rsidRDefault="00DA3DD6" w:rsidP="00DA3DD6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T</w:t>
            </w:r>
            <w:r w:rsidRPr="006D4537">
              <w:t xml:space="preserve">afel voor 8 personen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6B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6F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6D" w14:textId="77777777" w:rsidR="00DA3DD6" w:rsidRPr="006D4537" w:rsidRDefault="00DA3DD6" w:rsidP="00DA3DD6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I</w:t>
            </w:r>
            <w:r w:rsidRPr="006D4537">
              <w:t xml:space="preserve">nclusief hapjesarrangement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6E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72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70" w14:textId="77777777" w:rsidR="00DA3DD6" w:rsidRPr="006D4537" w:rsidRDefault="00DA3DD6" w:rsidP="00DA3DD6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I</w:t>
            </w:r>
            <w:r w:rsidRPr="006D4537">
              <w:t>nclusief drankarrangement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71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75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73" w14:textId="77777777" w:rsidR="00DA3DD6" w:rsidRPr="006D4537" w:rsidRDefault="00DA3DD6" w:rsidP="00DA3DD6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E</w:t>
            </w:r>
            <w:r w:rsidRPr="006D4537">
              <w:t>xclusief overige catering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74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78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76" w14:textId="77777777" w:rsidR="00DA3DD6" w:rsidRPr="006D4537" w:rsidRDefault="00DA3DD6" w:rsidP="00DA3DD6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6D4537">
              <w:t>4 VIP-parkeerkaarten per dag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77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</w:tbl>
    <w:p w14:paraId="250B6779" w14:textId="77777777" w:rsidR="00DA3DD6" w:rsidRDefault="00DA3DD6" w:rsidP="00DA3DD6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DA3DD6" w14:paraId="250B677C" w14:textId="77777777" w:rsidTr="00236470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7A" w14:textId="77777777" w:rsidR="00DA3DD6" w:rsidRPr="00E952E9" w:rsidRDefault="00DA3DD6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  <w:lang w:val="en-US"/>
              </w:rPr>
            </w:pPr>
            <w:r w:rsidRPr="00E952E9">
              <w:rPr>
                <w:b/>
                <w:lang w:val="en-US"/>
              </w:rPr>
              <w:t>VIP+</w:t>
            </w:r>
            <w:r>
              <w:rPr>
                <w:b/>
                <w:lang w:val="en-GB"/>
              </w:rPr>
              <w:t xml:space="preserve"> </w:t>
            </w:r>
            <w:r w:rsidRPr="00E952E9">
              <w:rPr>
                <w:b/>
                <w:lang w:val="en-US"/>
              </w:rPr>
              <w:t xml:space="preserve">arrangement / </w:t>
            </w:r>
            <w:proofErr w:type="spellStart"/>
            <w:r w:rsidRPr="00E952E9">
              <w:rPr>
                <w:b/>
                <w:lang w:val="en-US"/>
              </w:rPr>
              <w:t>p.p.p.d</w:t>
            </w:r>
            <w:proofErr w:type="spellEnd"/>
            <w:r w:rsidRPr="00E952E9">
              <w:rPr>
                <w:b/>
                <w:lang w:val="en-US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7B" w14:textId="77777777" w:rsid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175</w:t>
            </w:r>
            <w:r w:rsidRPr="00DA3DD6">
              <w:rPr>
                <w:b/>
              </w:rPr>
              <w:t>,00</w:t>
            </w:r>
          </w:p>
        </w:tc>
      </w:tr>
      <w:tr w:rsidR="00DA3DD6" w:rsidRPr="00DA3DD6" w14:paraId="250B677F" w14:textId="77777777" w:rsidTr="00236470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7D" w14:textId="77777777" w:rsidR="00DA3DD6" w:rsidRPr="00555223" w:rsidRDefault="00DA3DD6" w:rsidP="00DA3DD6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T</w:t>
            </w:r>
            <w:r w:rsidRPr="00555223">
              <w:t>oegang tot de VIP-loge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7E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82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80" w14:textId="77777777" w:rsidR="00DA3DD6" w:rsidRPr="00555223" w:rsidRDefault="00DA3DD6" w:rsidP="00DA3DD6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I</w:t>
            </w:r>
            <w:r w:rsidRPr="00555223">
              <w:t xml:space="preserve">nclusief hapjesarrangement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81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85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83" w14:textId="77777777" w:rsidR="00DA3DD6" w:rsidRPr="00555223" w:rsidRDefault="00DA3DD6" w:rsidP="00DA3DD6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I</w:t>
            </w:r>
            <w:r w:rsidRPr="00555223">
              <w:t xml:space="preserve">nclusief drankarrangement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84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88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86" w14:textId="77777777" w:rsidR="00DA3DD6" w:rsidRPr="00555223" w:rsidRDefault="00DA3DD6" w:rsidP="00DA3DD6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E</w:t>
            </w:r>
            <w:r w:rsidRPr="00555223">
              <w:t>xclusief overige catering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87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8B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89" w14:textId="77777777" w:rsidR="00DA3DD6" w:rsidRPr="00555223" w:rsidRDefault="00DA3DD6" w:rsidP="00DA3DD6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555223">
              <w:t>VIP-parkeerkaart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8A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8E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8C" w14:textId="77777777" w:rsidR="00DA3DD6" w:rsidRPr="00555223" w:rsidRDefault="00DA3DD6" w:rsidP="00DA3DD6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M</w:t>
            </w:r>
            <w:r w:rsidRPr="00555223">
              <w:t>inimale afname van 10 stuks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8D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</w:tbl>
    <w:p w14:paraId="250B678F" w14:textId="77777777" w:rsidR="00DA3DD6" w:rsidRDefault="00DA3DD6" w:rsidP="00DA3DD6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DA3DD6" w14:paraId="250B6792" w14:textId="77777777" w:rsidTr="00236470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90" w14:textId="77777777" w:rsidR="00DA3DD6" w:rsidRPr="00DA3DD6" w:rsidRDefault="00DA3DD6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  <w:lang w:val="fr-FR"/>
              </w:rPr>
            </w:pPr>
            <w:r w:rsidRPr="00DA3DD6">
              <w:rPr>
                <w:b/>
                <w:lang w:val="fr-FR"/>
              </w:rPr>
              <w:t xml:space="preserve">VIP arrangement </w:t>
            </w:r>
            <w:proofErr w:type="spellStart"/>
            <w:r w:rsidRPr="00DA3DD6">
              <w:rPr>
                <w:b/>
                <w:lang w:val="fr-FR"/>
              </w:rPr>
              <w:t>dressuur</w:t>
            </w:r>
            <w:proofErr w:type="spellEnd"/>
            <w:r w:rsidRPr="00DA3DD6">
              <w:rPr>
                <w:b/>
                <w:lang w:val="fr-FR"/>
              </w:rPr>
              <w:t xml:space="preserve"> gala p.p.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91" w14:textId="77777777" w:rsidR="00DA3DD6" w:rsidRDefault="00DA3DD6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125</w:t>
            </w:r>
            <w:r w:rsidRPr="00DA3DD6">
              <w:rPr>
                <w:b/>
              </w:rPr>
              <w:t>,00</w:t>
            </w:r>
          </w:p>
        </w:tc>
      </w:tr>
      <w:tr w:rsidR="00DA3DD6" w:rsidRPr="00DA3DD6" w14:paraId="250B6795" w14:textId="77777777" w:rsidTr="00236470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93" w14:textId="4A806D3A" w:rsidR="00DA3DD6" w:rsidRPr="000E2F7F" w:rsidRDefault="00DA3DD6" w:rsidP="00DA3DD6">
            <w:pPr>
              <w:pStyle w:val="Lijstalinea"/>
              <w:numPr>
                <w:ilvl w:val="0"/>
                <w:numId w:val="20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Z</w:t>
            </w:r>
            <w:r w:rsidRPr="000E2F7F">
              <w:t xml:space="preserve">aterdagavond </w:t>
            </w:r>
            <w:r w:rsidR="003A48ED">
              <w:t>6 juli</w:t>
            </w:r>
            <w:r w:rsidR="00BB6B27">
              <w:t xml:space="preserve"> 2019</w:t>
            </w:r>
            <w:r w:rsidRPr="000E2F7F">
              <w:t xml:space="preserve"> van 18:00 uur tot einde programma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94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98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96" w14:textId="77777777" w:rsidR="00DA3DD6" w:rsidRPr="000E2F7F" w:rsidRDefault="00DA3DD6" w:rsidP="00DA3DD6">
            <w:pPr>
              <w:pStyle w:val="Lijstalinea"/>
              <w:numPr>
                <w:ilvl w:val="0"/>
                <w:numId w:val="20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T</w:t>
            </w:r>
            <w:r w:rsidRPr="000E2F7F">
              <w:t>oegang tot de VIP-loge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97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9B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99" w14:textId="77777777" w:rsidR="00DA3DD6" w:rsidRPr="000E2F7F" w:rsidRDefault="00DA3DD6" w:rsidP="00DA3DD6">
            <w:pPr>
              <w:pStyle w:val="Lijstalinea"/>
              <w:numPr>
                <w:ilvl w:val="0"/>
                <w:numId w:val="20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I</w:t>
            </w:r>
            <w:r w:rsidRPr="000E2F7F">
              <w:t xml:space="preserve">nclusief drankarrangement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9A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9E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9C" w14:textId="77777777" w:rsidR="00DA3DD6" w:rsidRPr="000E2F7F" w:rsidRDefault="00DA3DD6" w:rsidP="00DA3DD6">
            <w:pPr>
              <w:pStyle w:val="Lijstalinea"/>
              <w:numPr>
                <w:ilvl w:val="0"/>
                <w:numId w:val="20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E</w:t>
            </w:r>
            <w:r w:rsidRPr="000E2F7F">
              <w:t>xclusief overige catering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9D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A3DD6" w:rsidRPr="00DA3DD6" w14:paraId="250B67A1" w14:textId="77777777" w:rsidTr="00DA3DD6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9F" w14:textId="77777777" w:rsidR="00DA3DD6" w:rsidRPr="000E2F7F" w:rsidRDefault="00DA3DD6" w:rsidP="00DA3DD6">
            <w:pPr>
              <w:pStyle w:val="Lijstalinea"/>
              <w:numPr>
                <w:ilvl w:val="0"/>
                <w:numId w:val="20"/>
              </w:numPr>
              <w:tabs>
                <w:tab w:val="left" w:pos="6657"/>
                <w:tab w:val="right" w:pos="7371"/>
                <w:tab w:val="right" w:pos="8647"/>
              </w:tabs>
            </w:pPr>
            <w:r w:rsidRPr="000E2F7F">
              <w:t>VIP-parkeerkaart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A0" w14:textId="77777777" w:rsidR="00DA3DD6" w:rsidRPr="00DA3DD6" w:rsidRDefault="00DA3DD6" w:rsidP="00DA3DD6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</w:tbl>
    <w:p w14:paraId="250B67A2" w14:textId="77777777" w:rsidR="00DA3DD6" w:rsidRDefault="00DA3DD6" w:rsidP="00DA3DD6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p w14:paraId="250B67A3" w14:textId="77777777" w:rsidR="00236470" w:rsidRDefault="00236470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i/>
          <w:szCs w:val="22"/>
        </w:rPr>
      </w:pPr>
    </w:p>
    <w:p w14:paraId="250B67A4" w14:textId="77777777" w:rsidR="00DA3DD6" w:rsidRDefault="00DA3DD6" w:rsidP="00DA3DD6">
      <w:pPr>
        <w:tabs>
          <w:tab w:val="left" w:pos="6655"/>
          <w:tab w:val="left" w:pos="7425"/>
          <w:tab w:val="right" w:pos="8647"/>
        </w:tabs>
        <w:ind w:right="11"/>
        <w:rPr>
          <w:rFonts w:cs="Arial"/>
        </w:rPr>
      </w:pPr>
    </w:p>
    <w:p w14:paraId="250B67A5" w14:textId="77777777" w:rsidR="00236470" w:rsidRDefault="00236470">
      <w:r>
        <w:br w:type="page"/>
      </w:r>
    </w:p>
    <w:p w14:paraId="07AE4048" w14:textId="77777777" w:rsidR="00016005" w:rsidRDefault="00016005" w:rsidP="00236470">
      <w:pPr>
        <w:autoSpaceDE w:val="0"/>
        <w:autoSpaceDN w:val="0"/>
        <w:adjustRightInd w:val="0"/>
        <w:rPr>
          <w:rFonts w:cs="Arial"/>
          <w:b/>
          <w:bCs/>
          <w:spacing w:val="68"/>
          <w:sz w:val="32"/>
          <w:szCs w:val="32"/>
        </w:rPr>
      </w:pPr>
    </w:p>
    <w:p w14:paraId="250B67A6" w14:textId="45D07EB2" w:rsidR="00236470" w:rsidRPr="00B15613" w:rsidRDefault="00236470" w:rsidP="00236470">
      <w:pPr>
        <w:autoSpaceDE w:val="0"/>
        <w:autoSpaceDN w:val="0"/>
        <w:adjustRightInd w:val="0"/>
        <w:rPr>
          <w:rFonts w:cs="Arial"/>
          <w:spacing w:val="68"/>
          <w:sz w:val="32"/>
          <w:szCs w:val="32"/>
        </w:rPr>
      </w:pPr>
      <w:r w:rsidRPr="00B15613">
        <w:rPr>
          <w:rFonts w:cs="Arial"/>
          <w:b/>
          <w:bCs/>
          <w:spacing w:val="68"/>
          <w:sz w:val="32"/>
          <w:szCs w:val="32"/>
        </w:rPr>
        <w:t>SPONSOR</w:t>
      </w:r>
      <w:r>
        <w:rPr>
          <w:rFonts w:cs="Arial"/>
          <w:b/>
          <w:bCs/>
          <w:spacing w:val="68"/>
          <w:sz w:val="32"/>
          <w:szCs w:val="32"/>
        </w:rPr>
        <w:t>PAKKET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B1B3B4"/>
          <w:spacing w:val="68"/>
          <w:sz w:val="32"/>
          <w:szCs w:val="32"/>
        </w:rPr>
        <w:t>OUTDOOR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0071B9"/>
          <w:spacing w:val="68"/>
          <w:sz w:val="32"/>
          <w:szCs w:val="32"/>
        </w:rPr>
        <w:t>GEL</w:t>
      </w:r>
      <w:r w:rsidRPr="00236470">
        <w:rPr>
          <w:rFonts w:cs="Arial"/>
          <w:b/>
          <w:bCs/>
          <w:color w:val="0071B9"/>
          <w:spacing w:val="68"/>
          <w:sz w:val="32"/>
          <w:szCs w:val="32"/>
        </w:rPr>
        <w:t>D</w:t>
      </w:r>
      <w:r w:rsidRPr="00015854">
        <w:rPr>
          <w:rFonts w:cs="Arial"/>
          <w:b/>
          <w:bCs/>
          <w:color w:val="0071B9"/>
          <w:spacing w:val="68"/>
          <w:sz w:val="32"/>
          <w:szCs w:val="32"/>
        </w:rPr>
        <w:t>ERLAND</w:t>
      </w:r>
      <w:r w:rsidRPr="00B15613">
        <w:rPr>
          <w:rFonts w:cs="Arial"/>
          <w:b/>
          <w:bCs/>
          <w:spacing w:val="68"/>
          <w:sz w:val="32"/>
          <w:szCs w:val="32"/>
        </w:rPr>
        <w:t xml:space="preserve"> </w:t>
      </w:r>
      <w:r w:rsidRPr="00015854">
        <w:rPr>
          <w:rFonts w:cs="Arial"/>
          <w:b/>
          <w:bCs/>
          <w:color w:val="FDC600"/>
          <w:spacing w:val="68"/>
          <w:sz w:val="32"/>
          <w:szCs w:val="32"/>
        </w:rPr>
        <w:t>201</w:t>
      </w:r>
      <w:r w:rsidR="00BB6B27">
        <w:rPr>
          <w:rFonts w:cs="Arial"/>
          <w:b/>
          <w:bCs/>
          <w:color w:val="FDC600"/>
          <w:spacing w:val="68"/>
          <w:sz w:val="32"/>
          <w:szCs w:val="32"/>
        </w:rPr>
        <w:t>9</w:t>
      </w:r>
      <w:bookmarkStart w:id="0" w:name="_GoBack"/>
      <w:bookmarkEnd w:id="0"/>
    </w:p>
    <w:p w14:paraId="250B67A7" w14:textId="42E4B17E" w:rsidR="00236470" w:rsidRDefault="00236470" w:rsidP="00236470">
      <w:pPr>
        <w:rPr>
          <w:b/>
        </w:rPr>
      </w:pPr>
    </w:p>
    <w:p w14:paraId="5A7A1679" w14:textId="77777777" w:rsidR="00016005" w:rsidRDefault="00016005" w:rsidP="00236470">
      <w:pPr>
        <w:rPr>
          <w:b/>
        </w:rPr>
      </w:pPr>
    </w:p>
    <w:p w14:paraId="250B67A8" w14:textId="77777777" w:rsidR="00236470" w:rsidRPr="00D46B15" w:rsidRDefault="00D46B15" w:rsidP="00834028">
      <w:pPr>
        <w:pStyle w:val="Kop2"/>
      </w:pPr>
      <w:r>
        <w:t>ADVERTISING</w:t>
      </w:r>
    </w:p>
    <w:p w14:paraId="250B67A9" w14:textId="77777777" w:rsidR="00236470" w:rsidRPr="00DA3DD6" w:rsidRDefault="00236470" w:rsidP="00236470">
      <w:pPr>
        <w:rPr>
          <w:b/>
        </w:rPr>
      </w:pPr>
    </w:p>
    <w:p w14:paraId="250B67AA" w14:textId="77777777" w:rsidR="00D46B15" w:rsidRPr="0032682D" w:rsidRDefault="00D46B15" w:rsidP="00D46B15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szCs w:val="22"/>
        </w:rPr>
      </w:pPr>
      <w:r w:rsidRPr="0032682D">
        <w:rPr>
          <w:szCs w:val="22"/>
        </w:rPr>
        <w:t xml:space="preserve">Outdoor Gelderland staat volop in de belangstelling van de media. Naast de </w:t>
      </w:r>
      <w:r>
        <w:rPr>
          <w:szCs w:val="22"/>
        </w:rPr>
        <w:t>ruim 30.000 toeschouwers</w:t>
      </w:r>
      <w:r w:rsidRPr="0032682D">
        <w:rPr>
          <w:szCs w:val="22"/>
        </w:rPr>
        <w:t xml:space="preserve"> melden zich ook veel journalisten en fotografen. Tevens geniet Outdoor Gelderland televisieaandacht van diverse televisiestations. U kunt profiteren van deze publiciteit door uw naam te verbinden aan het evenement. Onderstaand een aantal mogelijkheden:</w:t>
      </w:r>
    </w:p>
    <w:p w14:paraId="250B67AB" w14:textId="77777777" w:rsidR="00236470" w:rsidRDefault="00236470" w:rsidP="00D46B15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236470" w14:paraId="250B67AE" w14:textId="77777777" w:rsidTr="00F17C74">
        <w:tc>
          <w:tcPr>
            <w:tcW w:w="9493" w:type="dxa"/>
            <w:tcBorders>
              <w:top w:val="nil"/>
              <w:left w:val="nil"/>
              <w:bottom w:val="single" w:sz="12" w:space="0" w:color="0071B9"/>
              <w:right w:val="nil"/>
            </w:tcBorders>
            <w:vAlign w:val="center"/>
          </w:tcPr>
          <w:p w14:paraId="250B67AC" w14:textId="77777777" w:rsidR="00236470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r>
              <w:rPr>
                <w:b/>
              </w:rPr>
              <w:t>Rubriek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0071B9"/>
              <w:right w:val="nil"/>
            </w:tcBorders>
            <w:vAlign w:val="center"/>
          </w:tcPr>
          <w:p w14:paraId="250B67AD" w14:textId="77777777" w:rsidR="00236470" w:rsidRDefault="00236470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46B15" w14:paraId="250B67B1" w14:textId="77777777" w:rsidTr="00F17C74">
        <w:tc>
          <w:tcPr>
            <w:tcW w:w="9493" w:type="dxa"/>
            <w:tcBorders>
              <w:top w:val="single" w:sz="12" w:space="0" w:color="0071B9"/>
              <w:left w:val="nil"/>
              <w:bottom w:val="nil"/>
              <w:right w:val="nil"/>
            </w:tcBorders>
          </w:tcPr>
          <w:p w14:paraId="250B67AF" w14:textId="77777777" w:rsidR="00D46B15" w:rsidRPr="00BA00BA" w:rsidRDefault="00D46B15" w:rsidP="00D46B15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Naamgeving rubriek</w:t>
            </w:r>
          </w:p>
        </w:tc>
        <w:tc>
          <w:tcPr>
            <w:tcW w:w="1603" w:type="dxa"/>
            <w:tcBorders>
              <w:top w:val="single" w:sz="12" w:space="0" w:color="0071B9"/>
              <w:left w:val="nil"/>
              <w:bottom w:val="nil"/>
              <w:right w:val="nil"/>
            </w:tcBorders>
            <w:vAlign w:val="center"/>
          </w:tcPr>
          <w:p w14:paraId="250B67B0" w14:textId="77777777" w:rsidR="00D46B15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5</w:t>
            </w:r>
            <w:r w:rsidRPr="00DA3DD6">
              <w:rPr>
                <w:b/>
              </w:rPr>
              <w:t>.000,00</w:t>
            </w:r>
          </w:p>
        </w:tc>
      </w:tr>
      <w:tr w:rsidR="00D46B15" w14:paraId="250B67B4" w14:textId="77777777" w:rsidTr="00F17C7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B2" w14:textId="77777777" w:rsidR="00D46B15" w:rsidRPr="00BA00BA" w:rsidRDefault="00D46B15" w:rsidP="00D46B15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Naamgeving finale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B3" w14:textId="77777777" w:rsidR="00D46B15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10</w:t>
            </w:r>
            <w:r w:rsidRPr="00DA3DD6">
              <w:rPr>
                <w:b/>
              </w:rPr>
              <w:t>.000,00</w:t>
            </w:r>
          </w:p>
        </w:tc>
      </w:tr>
      <w:tr w:rsidR="00D46B15" w14:paraId="250B67B7" w14:textId="77777777" w:rsidTr="00F17C7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B5" w14:textId="77777777" w:rsidR="00D46B15" w:rsidRPr="00BA00BA" w:rsidRDefault="00D46B15" w:rsidP="00D46B15">
            <w:pPr>
              <w:pStyle w:val="Lijstalinea"/>
              <w:numPr>
                <w:ilvl w:val="0"/>
                <w:numId w:val="15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Naamgeving grote prijs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B6" w14:textId="77777777" w:rsidR="00D46B15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20</w:t>
            </w:r>
            <w:r w:rsidRPr="00DA3DD6">
              <w:rPr>
                <w:b/>
              </w:rPr>
              <w:t>.000,00</w:t>
            </w:r>
          </w:p>
        </w:tc>
      </w:tr>
    </w:tbl>
    <w:p w14:paraId="250B67B8" w14:textId="77777777" w:rsidR="00236470" w:rsidRDefault="00236470" w:rsidP="00236470">
      <w:pPr>
        <w:pStyle w:val="Plattetekst"/>
        <w:tabs>
          <w:tab w:val="left" w:pos="6657"/>
          <w:tab w:val="right" w:pos="7371"/>
          <w:tab w:val="right" w:pos="8647"/>
        </w:tabs>
        <w:spacing w:after="0"/>
        <w:ind w:right="11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236470" w14:paraId="250B67BB" w14:textId="77777777" w:rsidTr="00F17C74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B9" w14:textId="77777777" w:rsidR="00236470" w:rsidRDefault="00D46B15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r>
              <w:rPr>
                <w:b/>
                <w:bCs/>
              </w:rPr>
              <w:t>Reclamebord in de piste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BA" w14:textId="77777777" w:rsidR="00236470" w:rsidRDefault="00236470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46B15" w:rsidRPr="00DA3DD6" w14:paraId="250B67BE" w14:textId="77777777" w:rsidTr="00F17C74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BC" w14:textId="77777777" w:rsidR="00D46B15" w:rsidRPr="006D4537" w:rsidRDefault="00D46B15" w:rsidP="00D46B15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100cm x 500cm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BD" w14:textId="77777777" w:rsidR="00D46B15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>€ 5.000,00</w:t>
            </w:r>
          </w:p>
        </w:tc>
      </w:tr>
    </w:tbl>
    <w:p w14:paraId="250B67BF" w14:textId="77777777" w:rsidR="00236470" w:rsidRDefault="00236470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236470" w14:paraId="250B67C2" w14:textId="77777777" w:rsidTr="00F17C74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C0" w14:textId="77777777" w:rsidR="00236470" w:rsidRPr="00DA3DD6" w:rsidRDefault="00D46B15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r>
              <w:rPr>
                <w:b/>
                <w:bCs/>
              </w:rPr>
              <w:t>H</w:t>
            </w:r>
            <w:r w:rsidRPr="007862F6">
              <w:rPr>
                <w:b/>
                <w:bCs/>
              </w:rPr>
              <w:t>indernis springparcours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C1" w14:textId="77777777" w:rsidR="00236470" w:rsidRDefault="00236470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46B15" w:rsidRPr="00DA3DD6" w14:paraId="250B67C5" w14:textId="77777777" w:rsidTr="00F17C74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C3" w14:textId="77777777" w:rsidR="00D46B15" w:rsidRPr="00555223" w:rsidRDefault="00D46B15" w:rsidP="00D46B15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A</w:t>
            </w:r>
            <w:r w:rsidRPr="00D46B15">
              <w:t>lle dagen in minimaal één rubriek per dag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C4" w14:textId="77777777" w:rsidR="00D46B15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5.000</w:t>
            </w:r>
            <w:r w:rsidRPr="00DA3DD6">
              <w:rPr>
                <w:b/>
              </w:rPr>
              <w:t>,00</w:t>
            </w:r>
          </w:p>
        </w:tc>
      </w:tr>
      <w:tr w:rsidR="00D46B15" w:rsidRPr="00DA3DD6" w14:paraId="250B67C8" w14:textId="77777777" w:rsidTr="00F17C7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50B67C6" w14:textId="77777777" w:rsidR="00D46B15" w:rsidRPr="00555223" w:rsidRDefault="00D46B15" w:rsidP="00D46B15">
            <w:pPr>
              <w:pStyle w:val="Lijstalinea"/>
              <w:numPr>
                <w:ilvl w:val="0"/>
                <w:numId w:val="19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Toeslag plaatsing in grote prijs</w:t>
            </w:r>
            <w:r w:rsidRPr="00555223"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67C7" w14:textId="77777777" w:rsidR="00D46B15" w:rsidRDefault="00D46B15" w:rsidP="00D46B15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5.000</w:t>
            </w:r>
            <w:r w:rsidRPr="00DA3DD6">
              <w:rPr>
                <w:b/>
              </w:rPr>
              <w:t>,00</w:t>
            </w:r>
          </w:p>
        </w:tc>
      </w:tr>
    </w:tbl>
    <w:p w14:paraId="250B67C9" w14:textId="77777777" w:rsidR="00236470" w:rsidRDefault="00236470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D46B15" w14:paraId="250B67CC" w14:textId="77777777" w:rsidTr="00F17C74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CA" w14:textId="77777777" w:rsidR="00D46B15" w:rsidRDefault="00D46B15" w:rsidP="00834028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proofErr w:type="spellStart"/>
            <w:r>
              <w:rPr>
                <w:b/>
                <w:bCs/>
              </w:rPr>
              <w:t>Naamskoppeling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CB" w14:textId="77777777" w:rsidR="00D46B15" w:rsidRDefault="00D46B15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D46B15" w14:paraId="250B67CF" w14:textId="77777777" w:rsidTr="00F17C74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CD" w14:textId="77777777" w:rsidR="00D46B15" w:rsidRPr="006D4537" w:rsidRDefault="00834028" w:rsidP="00834028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S</w:t>
            </w:r>
            <w:r w:rsidRPr="00834028">
              <w:t>howblok of artiest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CE" w14:textId="77777777" w:rsidR="00D46B15" w:rsidRDefault="00D46B15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>
              <w:rPr>
                <w:b/>
              </w:rPr>
              <w:t>Op aanvraag</w:t>
            </w:r>
          </w:p>
        </w:tc>
      </w:tr>
    </w:tbl>
    <w:p w14:paraId="250B67D0" w14:textId="77777777" w:rsidR="00D46B15" w:rsidRDefault="00D46B15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834028" w14:paraId="250B67D3" w14:textId="77777777" w:rsidTr="00F17C74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D1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r>
              <w:rPr>
                <w:b/>
                <w:bCs/>
              </w:rPr>
              <w:t>Grootbeeldscherm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D2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834028" w14:paraId="250B67D6" w14:textId="77777777" w:rsidTr="00F17C74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D4" w14:textId="77777777" w:rsidR="00834028" w:rsidRPr="006D4537" w:rsidRDefault="00834028" w:rsidP="00834028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C</w:t>
            </w:r>
            <w:r w:rsidRPr="00834028">
              <w:t>ommercial op het bij de piste opgestelde grootbeeldscherm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D5" w14:textId="77777777" w:rsidR="00834028" w:rsidRDefault="00834028" w:rsidP="00834028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3.000</w:t>
            </w:r>
            <w:r w:rsidRPr="00DA3DD6">
              <w:rPr>
                <w:b/>
              </w:rPr>
              <w:t>,00</w:t>
            </w:r>
          </w:p>
        </w:tc>
      </w:tr>
    </w:tbl>
    <w:p w14:paraId="250B67D7" w14:textId="77777777" w:rsidR="00834028" w:rsidRDefault="00834028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834028" w14:paraId="250B67DA" w14:textId="77777777" w:rsidTr="00F17C74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D8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r>
              <w:rPr>
                <w:b/>
                <w:bCs/>
              </w:rPr>
              <w:t>Vlaggenmasten met eigen vlag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D9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834028" w14:paraId="250B67DD" w14:textId="77777777" w:rsidTr="00F17C74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DB" w14:textId="77777777" w:rsidR="00834028" w:rsidRPr="006D4537" w:rsidRDefault="00834028" w:rsidP="00F17C74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Per 6 stuks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DC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3.000</w:t>
            </w:r>
            <w:r w:rsidRPr="00DA3DD6">
              <w:rPr>
                <w:b/>
              </w:rPr>
              <w:t>,00</w:t>
            </w:r>
          </w:p>
        </w:tc>
      </w:tr>
    </w:tbl>
    <w:p w14:paraId="250B67DE" w14:textId="77777777" w:rsidR="00834028" w:rsidRDefault="00834028" w:rsidP="00236470">
      <w:pPr>
        <w:tabs>
          <w:tab w:val="left" w:pos="6657"/>
          <w:tab w:val="right" w:pos="7371"/>
          <w:tab w:val="right" w:pos="8647"/>
        </w:tabs>
        <w:ind w:right="11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93"/>
        <w:gridCol w:w="1603"/>
      </w:tblGrid>
      <w:tr w:rsidR="00834028" w14:paraId="250B67E1" w14:textId="77777777" w:rsidTr="00F17C74">
        <w:tc>
          <w:tcPr>
            <w:tcW w:w="949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DF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rPr>
                <w:b/>
              </w:rPr>
            </w:pPr>
            <w:r>
              <w:rPr>
                <w:b/>
                <w:bCs/>
              </w:rPr>
              <w:t>Banner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71B9"/>
              <w:right w:val="nil"/>
            </w:tcBorders>
            <w:vAlign w:val="center"/>
          </w:tcPr>
          <w:p w14:paraId="250B67E0" w14:textId="77777777" w:rsidR="00834028" w:rsidRDefault="00834028" w:rsidP="00F17C74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</w:p>
        </w:tc>
      </w:tr>
      <w:tr w:rsidR="00834028" w14:paraId="250B67E4" w14:textId="77777777" w:rsidTr="00F17C74">
        <w:tc>
          <w:tcPr>
            <w:tcW w:w="9493" w:type="dxa"/>
            <w:tcBorders>
              <w:top w:val="single" w:sz="4" w:space="0" w:color="0071B9"/>
              <w:left w:val="nil"/>
              <w:bottom w:val="nil"/>
              <w:right w:val="nil"/>
            </w:tcBorders>
          </w:tcPr>
          <w:p w14:paraId="250B67E2" w14:textId="77777777" w:rsidR="00834028" w:rsidRPr="006D4537" w:rsidRDefault="00834028" w:rsidP="00F17C74">
            <w:pPr>
              <w:pStyle w:val="Lijstalinea"/>
              <w:numPr>
                <w:ilvl w:val="0"/>
                <w:numId w:val="18"/>
              </w:numPr>
              <w:tabs>
                <w:tab w:val="left" w:pos="6657"/>
                <w:tab w:val="right" w:pos="7371"/>
                <w:tab w:val="right" w:pos="8647"/>
              </w:tabs>
            </w:pPr>
            <w:r>
              <w:t>Plaatsing bannen op website</w:t>
            </w:r>
          </w:p>
        </w:tc>
        <w:tc>
          <w:tcPr>
            <w:tcW w:w="1603" w:type="dxa"/>
            <w:tcBorders>
              <w:top w:val="single" w:sz="4" w:space="0" w:color="0071B9"/>
              <w:left w:val="nil"/>
              <w:bottom w:val="nil"/>
              <w:right w:val="nil"/>
            </w:tcBorders>
            <w:vAlign w:val="center"/>
          </w:tcPr>
          <w:p w14:paraId="250B67E3" w14:textId="77777777" w:rsidR="00834028" w:rsidRDefault="00834028" w:rsidP="00834028">
            <w:pPr>
              <w:pStyle w:val="Plattetekst"/>
              <w:tabs>
                <w:tab w:val="left" w:pos="6657"/>
                <w:tab w:val="right" w:pos="7371"/>
                <w:tab w:val="right" w:pos="8647"/>
              </w:tabs>
              <w:spacing w:after="0"/>
              <w:ind w:right="11"/>
              <w:jc w:val="right"/>
              <w:rPr>
                <w:b/>
              </w:rPr>
            </w:pPr>
            <w:r w:rsidRPr="00DA3DD6">
              <w:rPr>
                <w:b/>
              </w:rPr>
              <w:t xml:space="preserve">€ </w:t>
            </w:r>
            <w:r>
              <w:rPr>
                <w:b/>
              </w:rPr>
              <w:t>750</w:t>
            </w:r>
            <w:r w:rsidRPr="00DA3DD6">
              <w:rPr>
                <w:b/>
              </w:rPr>
              <w:t>,00</w:t>
            </w:r>
          </w:p>
        </w:tc>
      </w:tr>
    </w:tbl>
    <w:p w14:paraId="250B67E5" w14:textId="77777777" w:rsidR="00DA3DD6" w:rsidRPr="0085072D" w:rsidRDefault="00DA3DD6" w:rsidP="00DA3DD6"/>
    <w:sectPr w:rsidR="00DA3DD6" w:rsidRPr="0085072D" w:rsidSect="00236470">
      <w:type w:val="continuous"/>
      <w:pgSz w:w="12240" w:h="15840"/>
      <w:pgMar w:top="1077" w:right="567" w:bottom="720" w:left="567" w:header="709" w:footer="0" w:gutter="0"/>
      <w:cols w:space="2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865A" w14:textId="77777777" w:rsidR="0071570B" w:rsidRDefault="0071570B" w:rsidP="00A30FB0">
      <w:r>
        <w:separator/>
      </w:r>
    </w:p>
  </w:endnote>
  <w:endnote w:type="continuationSeparator" w:id="0">
    <w:p w14:paraId="036BF5DA" w14:textId="77777777" w:rsidR="0071570B" w:rsidRDefault="0071570B" w:rsidP="00A3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x-none" w:eastAsia="x-none"/>
      </w:rPr>
      <w:id w:val="182794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67EF" w14:textId="77777777" w:rsidR="00236470" w:rsidRPr="00236470" w:rsidRDefault="00236470" w:rsidP="00236470">
        <w:pPr>
          <w:tabs>
            <w:tab w:val="left" w:pos="6657"/>
            <w:tab w:val="right" w:pos="7371"/>
            <w:tab w:val="right" w:pos="8647"/>
          </w:tabs>
          <w:ind w:right="11"/>
          <w:rPr>
            <w:sz w:val="16"/>
            <w:szCs w:val="16"/>
          </w:rPr>
        </w:pPr>
        <w:r w:rsidRPr="00651512">
          <w:rPr>
            <w:sz w:val="16"/>
            <w:szCs w:val="16"/>
          </w:rPr>
          <w:t>(Alle prijzen zijn exclusief BTW en eventuele externe kosten waaronder productie- en/of fabricagekosten.)</w:t>
        </w:r>
      </w:p>
      <w:p w14:paraId="250B67F0" w14:textId="77777777" w:rsidR="00236470" w:rsidRDefault="00236470" w:rsidP="00236470">
        <w:pPr>
          <w:pStyle w:val="Voettekst"/>
          <w:jc w:val="right"/>
        </w:pPr>
        <w:r w:rsidRPr="00236470">
          <w:rPr>
            <w:noProof/>
            <w:color w:val="FFFFFF" w:themeColor="background1"/>
            <w:lang w:val="nl-NL" w:eastAsia="nl-NL"/>
          </w:rPr>
          <w:drawing>
            <wp:anchor distT="0" distB="0" distL="114300" distR="114300" simplePos="0" relativeHeight="251659264" behindDoc="1" locked="0" layoutInCell="1" allowOverlap="1" wp14:anchorId="250B67F4" wp14:editId="250B67F5">
              <wp:simplePos x="0" y="0"/>
              <wp:positionH relativeFrom="column">
                <wp:posOffset>6742504</wp:posOffset>
              </wp:positionH>
              <wp:positionV relativeFrom="page">
                <wp:posOffset>9388549</wp:posOffset>
              </wp:positionV>
              <wp:extent cx="666750" cy="66675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36470">
          <w:rPr>
            <w:color w:val="FFFFFF" w:themeColor="background1"/>
            <w:lang w:val="nl-NL"/>
          </w:rPr>
          <w:t xml:space="preserve"> </w:t>
        </w:r>
        <w:r w:rsidRPr="00236470">
          <w:rPr>
            <w:color w:val="FFFFFF" w:themeColor="background1"/>
          </w:rPr>
          <w:fldChar w:fldCharType="begin"/>
        </w:r>
        <w:r w:rsidRPr="00236470">
          <w:rPr>
            <w:color w:val="FFFFFF" w:themeColor="background1"/>
          </w:rPr>
          <w:instrText xml:space="preserve"> PAGE   \* MERGEFORMAT </w:instrText>
        </w:r>
        <w:r w:rsidRPr="00236470">
          <w:rPr>
            <w:color w:val="FFFFFF" w:themeColor="background1"/>
          </w:rPr>
          <w:fldChar w:fldCharType="separate"/>
        </w:r>
        <w:r w:rsidR="0084736E">
          <w:rPr>
            <w:noProof/>
            <w:color w:val="FFFFFF" w:themeColor="background1"/>
          </w:rPr>
          <w:t>4</w:t>
        </w:r>
        <w:r w:rsidRPr="00236470">
          <w:rPr>
            <w:noProof/>
            <w:color w:val="FFFFFF" w:themeColor="background1"/>
          </w:rPr>
          <w:fldChar w:fldCharType="end"/>
        </w:r>
      </w:p>
    </w:sdtContent>
  </w:sdt>
  <w:p w14:paraId="250B67F1" w14:textId="77777777" w:rsidR="00B80BDD" w:rsidRPr="00DA3DD6" w:rsidRDefault="00B80BDD" w:rsidP="00DA3DD6">
    <w:pPr>
      <w:tabs>
        <w:tab w:val="left" w:pos="6657"/>
        <w:tab w:val="right" w:pos="7371"/>
        <w:tab w:val="right" w:pos="8647"/>
      </w:tabs>
      <w:ind w:right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D57E" w14:textId="77777777" w:rsidR="0071570B" w:rsidRDefault="0071570B" w:rsidP="00A30FB0">
      <w:r>
        <w:separator/>
      </w:r>
    </w:p>
  </w:footnote>
  <w:footnote w:type="continuationSeparator" w:id="0">
    <w:p w14:paraId="70E62FA4" w14:textId="77777777" w:rsidR="0071570B" w:rsidRDefault="0071570B" w:rsidP="00A3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67EA" w14:textId="77777777" w:rsidR="0085072D" w:rsidRDefault="00C30638" w:rsidP="00A370BF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250B67F2" wp14:editId="250B67F3">
          <wp:simplePos x="0" y="0"/>
          <wp:positionH relativeFrom="margin">
            <wp:posOffset>26670</wp:posOffset>
          </wp:positionH>
          <wp:positionV relativeFrom="paragraph">
            <wp:posOffset>-340995</wp:posOffset>
          </wp:positionV>
          <wp:extent cx="2211705" cy="923925"/>
          <wp:effectExtent l="0" t="0" r="0" b="9525"/>
          <wp:wrapTight wrapText="bothSides">
            <wp:wrapPolygon edited="0">
              <wp:start x="0" y="0"/>
              <wp:lineTo x="0" y="21377"/>
              <wp:lineTo x="21395" y="21377"/>
              <wp:lineTo x="21395" y="0"/>
              <wp:lineTo x="0" y="0"/>
            </wp:wrapPolygon>
          </wp:wrapTight>
          <wp:docPr id="1" name="Picture 1" descr="outdoor gel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utdoor gelde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B67EB" w14:textId="77777777" w:rsidR="0085072D" w:rsidRDefault="0085072D" w:rsidP="00A370BF">
    <w:pPr>
      <w:pStyle w:val="Koptekst"/>
    </w:pPr>
  </w:p>
  <w:p w14:paraId="250B67EC" w14:textId="77777777" w:rsidR="007F2B43" w:rsidRDefault="007F2B43" w:rsidP="00A370BF">
    <w:pPr>
      <w:pStyle w:val="Koptekst"/>
    </w:pPr>
  </w:p>
  <w:p w14:paraId="250B67ED" w14:textId="77777777" w:rsidR="0085072D" w:rsidRDefault="0085072D" w:rsidP="00A370BF">
    <w:pPr>
      <w:pStyle w:val="Koptekst"/>
    </w:pPr>
  </w:p>
  <w:p w14:paraId="250B67EE" w14:textId="77777777" w:rsidR="0085072D" w:rsidRDefault="0085072D" w:rsidP="00A370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71.25pt" o:bullet="t">
        <v:imagedata r:id="rId1" o:title="ogbulletlogo"/>
      </v:shape>
    </w:pict>
  </w:numPicBullet>
  <w:abstractNum w:abstractNumId="0" w15:restartNumberingAfterBreak="0">
    <w:nsid w:val="0BC5471E"/>
    <w:multiLevelType w:val="hybridMultilevel"/>
    <w:tmpl w:val="F88EE620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2F59"/>
    <w:multiLevelType w:val="hybridMultilevel"/>
    <w:tmpl w:val="489E5356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8EC"/>
    <w:multiLevelType w:val="hybridMultilevel"/>
    <w:tmpl w:val="8EBE9962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1F0"/>
    <w:multiLevelType w:val="hybridMultilevel"/>
    <w:tmpl w:val="FE50F0E6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695598"/>
    <w:multiLevelType w:val="hybridMultilevel"/>
    <w:tmpl w:val="F39C6E36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6D0453"/>
    <w:multiLevelType w:val="hybridMultilevel"/>
    <w:tmpl w:val="1F381E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75AB8"/>
    <w:multiLevelType w:val="hybridMultilevel"/>
    <w:tmpl w:val="94A273F4"/>
    <w:lvl w:ilvl="0" w:tplc="F94A1A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96E9B"/>
    <w:multiLevelType w:val="hybridMultilevel"/>
    <w:tmpl w:val="56849BFC"/>
    <w:lvl w:ilvl="0" w:tplc="F94A1A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245AB3"/>
    <w:multiLevelType w:val="hybridMultilevel"/>
    <w:tmpl w:val="95602876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85F"/>
    <w:multiLevelType w:val="hybridMultilevel"/>
    <w:tmpl w:val="6540BFFC"/>
    <w:lvl w:ilvl="0" w:tplc="F94A1A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24109"/>
    <w:multiLevelType w:val="hybridMultilevel"/>
    <w:tmpl w:val="C4BE4906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D69A6"/>
    <w:multiLevelType w:val="hybridMultilevel"/>
    <w:tmpl w:val="77289CA0"/>
    <w:lvl w:ilvl="0" w:tplc="1F4E4EB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-390"/>
        </w:tabs>
        <w:ind w:left="-39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30"/>
        </w:tabs>
        <w:ind w:left="33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6" w:tplc="0413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</w:abstractNum>
  <w:abstractNum w:abstractNumId="12" w15:restartNumberingAfterBreak="0">
    <w:nsid w:val="58C13881"/>
    <w:multiLevelType w:val="hybridMultilevel"/>
    <w:tmpl w:val="EF3088C4"/>
    <w:lvl w:ilvl="0" w:tplc="1F4E4EB2">
      <w:start w:val="1"/>
      <w:numFmt w:val="bullet"/>
      <w:lvlText w:val="o"/>
      <w:lvlJc w:val="left"/>
      <w:pPr>
        <w:ind w:left="105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60F27B9"/>
    <w:multiLevelType w:val="hybridMultilevel"/>
    <w:tmpl w:val="1B8C4136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73C2"/>
    <w:multiLevelType w:val="hybridMultilevel"/>
    <w:tmpl w:val="4252D326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06466"/>
    <w:multiLevelType w:val="hybridMultilevel"/>
    <w:tmpl w:val="BC5CA902"/>
    <w:lvl w:ilvl="0" w:tplc="1F4E4EB2">
      <w:start w:val="1"/>
      <w:numFmt w:val="bullet"/>
      <w:lvlText w:val="o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2DDA"/>
    <w:multiLevelType w:val="hybridMultilevel"/>
    <w:tmpl w:val="9A426020"/>
    <w:lvl w:ilvl="0" w:tplc="F94A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0277E"/>
    <w:multiLevelType w:val="hybridMultilevel"/>
    <w:tmpl w:val="B022BA5E"/>
    <w:lvl w:ilvl="0" w:tplc="F94A1A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DE6"/>
    <w:multiLevelType w:val="hybridMultilevel"/>
    <w:tmpl w:val="82B4B170"/>
    <w:lvl w:ilvl="0" w:tplc="1F4E4EB2">
      <w:start w:val="1"/>
      <w:numFmt w:val="bullet"/>
      <w:lvlText w:val="o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577C"/>
    <w:multiLevelType w:val="hybridMultilevel"/>
    <w:tmpl w:val="EE246C5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5"/>
  </w:num>
  <w:num w:numId="5">
    <w:abstractNumId w:val="12"/>
  </w:num>
  <w:num w:numId="6">
    <w:abstractNumId w:val="7"/>
  </w:num>
  <w:num w:numId="7">
    <w:abstractNumId w:val="6"/>
  </w:num>
  <w:num w:numId="8">
    <w:abstractNumId w:val="17"/>
  </w:num>
  <w:num w:numId="9">
    <w:abstractNumId w:val="19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16"/>
  </w:num>
  <w:num w:numId="15">
    <w:abstractNumId w:val="0"/>
  </w:num>
  <w:num w:numId="16">
    <w:abstractNumId w:val="8"/>
  </w:num>
  <w:num w:numId="17">
    <w:abstractNumId w:val="14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2D"/>
    <w:rsid w:val="000054EC"/>
    <w:rsid w:val="000064D9"/>
    <w:rsid w:val="00015854"/>
    <w:rsid w:val="00016005"/>
    <w:rsid w:val="00037AAC"/>
    <w:rsid w:val="00045827"/>
    <w:rsid w:val="00052CD7"/>
    <w:rsid w:val="00082767"/>
    <w:rsid w:val="000E0797"/>
    <w:rsid w:val="000F02CF"/>
    <w:rsid w:val="000F5CB3"/>
    <w:rsid w:val="00125EFD"/>
    <w:rsid w:val="00170F94"/>
    <w:rsid w:val="0019184D"/>
    <w:rsid w:val="001C3167"/>
    <w:rsid w:val="00200182"/>
    <w:rsid w:val="00211588"/>
    <w:rsid w:val="00211FB2"/>
    <w:rsid w:val="00236470"/>
    <w:rsid w:val="00243620"/>
    <w:rsid w:val="0027033B"/>
    <w:rsid w:val="002900E6"/>
    <w:rsid w:val="00290CA0"/>
    <w:rsid w:val="002A61F7"/>
    <w:rsid w:val="002B27C5"/>
    <w:rsid w:val="002C1A81"/>
    <w:rsid w:val="002D5890"/>
    <w:rsid w:val="002D6325"/>
    <w:rsid w:val="002E09AC"/>
    <w:rsid w:val="00334754"/>
    <w:rsid w:val="00354D7B"/>
    <w:rsid w:val="00365228"/>
    <w:rsid w:val="00391FA4"/>
    <w:rsid w:val="003A48ED"/>
    <w:rsid w:val="003A600C"/>
    <w:rsid w:val="003C49C2"/>
    <w:rsid w:val="003E0D7E"/>
    <w:rsid w:val="003F5740"/>
    <w:rsid w:val="00411D17"/>
    <w:rsid w:val="00426D76"/>
    <w:rsid w:val="00430E33"/>
    <w:rsid w:val="0044483C"/>
    <w:rsid w:val="0045733B"/>
    <w:rsid w:val="00463CD4"/>
    <w:rsid w:val="00465E8D"/>
    <w:rsid w:val="004732F3"/>
    <w:rsid w:val="004C189A"/>
    <w:rsid w:val="004E3585"/>
    <w:rsid w:val="004E6783"/>
    <w:rsid w:val="00506BAD"/>
    <w:rsid w:val="0053209C"/>
    <w:rsid w:val="00541313"/>
    <w:rsid w:val="00562306"/>
    <w:rsid w:val="00566223"/>
    <w:rsid w:val="005806E8"/>
    <w:rsid w:val="00591567"/>
    <w:rsid w:val="005A53B3"/>
    <w:rsid w:val="005A7D28"/>
    <w:rsid w:val="005D756C"/>
    <w:rsid w:val="005E02A6"/>
    <w:rsid w:val="005E7E0C"/>
    <w:rsid w:val="005F31AC"/>
    <w:rsid w:val="005F7EF4"/>
    <w:rsid w:val="00602009"/>
    <w:rsid w:val="00611902"/>
    <w:rsid w:val="006301CD"/>
    <w:rsid w:val="00636543"/>
    <w:rsid w:val="00641837"/>
    <w:rsid w:val="00655B0C"/>
    <w:rsid w:val="00672D2B"/>
    <w:rsid w:val="00676792"/>
    <w:rsid w:val="00693264"/>
    <w:rsid w:val="006B7F5F"/>
    <w:rsid w:val="006D5E29"/>
    <w:rsid w:val="006F64C2"/>
    <w:rsid w:val="006F6D85"/>
    <w:rsid w:val="0071570B"/>
    <w:rsid w:val="007208D8"/>
    <w:rsid w:val="00733191"/>
    <w:rsid w:val="007D0C02"/>
    <w:rsid w:val="007E14C1"/>
    <w:rsid w:val="007E39FD"/>
    <w:rsid w:val="007F2B43"/>
    <w:rsid w:val="007F3FA3"/>
    <w:rsid w:val="007F592D"/>
    <w:rsid w:val="008026D1"/>
    <w:rsid w:val="008028CB"/>
    <w:rsid w:val="008078D5"/>
    <w:rsid w:val="00834028"/>
    <w:rsid w:val="0084736E"/>
    <w:rsid w:val="0085072D"/>
    <w:rsid w:val="008611AA"/>
    <w:rsid w:val="00866EB8"/>
    <w:rsid w:val="008E4AD2"/>
    <w:rsid w:val="008F5101"/>
    <w:rsid w:val="0094449E"/>
    <w:rsid w:val="00960805"/>
    <w:rsid w:val="00966AA2"/>
    <w:rsid w:val="009831A1"/>
    <w:rsid w:val="00993984"/>
    <w:rsid w:val="009B61D9"/>
    <w:rsid w:val="009C0EC8"/>
    <w:rsid w:val="009C5CB9"/>
    <w:rsid w:val="009F2E11"/>
    <w:rsid w:val="00A213A5"/>
    <w:rsid w:val="00A30FB0"/>
    <w:rsid w:val="00A370BF"/>
    <w:rsid w:val="00A447EE"/>
    <w:rsid w:val="00A901F8"/>
    <w:rsid w:val="00AB22C0"/>
    <w:rsid w:val="00AC357A"/>
    <w:rsid w:val="00AC4118"/>
    <w:rsid w:val="00AC737A"/>
    <w:rsid w:val="00AD46F6"/>
    <w:rsid w:val="00AD642F"/>
    <w:rsid w:val="00AF2961"/>
    <w:rsid w:val="00B0251A"/>
    <w:rsid w:val="00B05A01"/>
    <w:rsid w:val="00B062FD"/>
    <w:rsid w:val="00B15613"/>
    <w:rsid w:val="00B3348E"/>
    <w:rsid w:val="00B3415F"/>
    <w:rsid w:val="00B72884"/>
    <w:rsid w:val="00B735F9"/>
    <w:rsid w:val="00B74847"/>
    <w:rsid w:val="00B771B6"/>
    <w:rsid w:val="00B80BDD"/>
    <w:rsid w:val="00B87877"/>
    <w:rsid w:val="00B92E0D"/>
    <w:rsid w:val="00BA6DD8"/>
    <w:rsid w:val="00BB6B27"/>
    <w:rsid w:val="00BB6DE7"/>
    <w:rsid w:val="00C25ECB"/>
    <w:rsid w:val="00C30638"/>
    <w:rsid w:val="00C51046"/>
    <w:rsid w:val="00C533EE"/>
    <w:rsid w:val="00C5530C"/>
    <w:rsid w:val="00C75FFC"/>
    <w:rsid w:val="00C87587"/>
    <w:rsid w:val="00C922E1"/>
    <w:rsid w:val="00CE0A55"/>
    <w:rsid w:val="00CE7764"/>
    <w:rsid w:val="00D0565C"/>
    <w:rsid w:val="00D429A9"/>
    <w:rsid w:val="00D46B15"/>
    <w:rsid w:val="00D53F7C"/>
    <w:rsid w:val="00D73A95"/>
    <w:rsid w:val="00D96CFF"/>
    <w:rsid w:val="00D97646"/>
    <w:rsid w:val="00DA0798"/>
    <w:rsid w:val="00DA3DD6"/>
    <w:rsid w:val="00DA6947"/>
    <w:rsid w:val="00DD0A33"/>
    <w:rsid w:val="00E17042"/>
    <w:rsid w:val="00E21D76"/>
    <w:rsid w:val="00E27883"/>
    <w:rsid w:val="00E45510"/>
    <w:rsid w:val="00E638CB"/>
    <w:rsid w:val="00E952E9"/>
    <w:rsid w:val="00E97DE4"/>
    <w:rsid w:val="00EA32A5"/>
    <w:rsid w:val="00EC14D2"/>
    <w:rsid w:val="00ED1E49"/>
    <w:rsid w:val="00EE2CC6"/>
    <w:rsid w:val="00EF1996"/>
    <w:rsid w:val="00F25694"/>
    <w:rsid w:val="00F377A7"/>
    <w:rsid w:val="00F42E19"/>
    <w:rsid w:val="00F676B7"/>
    <w:rsid w:val="00FA31BD"/>
    <w:rsid w:val="00FA7078"/>
    <w:rsid w:val="00FA741B"/>
    <w:rsid w:val="00FB6D77"/>
    <w:rsid w:val="00FC751F"/>
    <w:rsid w:val="00FF1704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B6709"/>
  <w15:chartTrackingRefBased/>
  <w15:docId w15:val="{DAC17A78-E73F-4682-90B6-44BD812A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A3DD6"/>
    <w:rPr>
      <w:rFonts w:ascii="Arial" w:hAnsi="Arial"/>
      <w:sz w:val="22"/>
      <w:szCs w:val="24"/>
    </w:rPr>
  </w:style>
  <w:style w:type="paragraph" w:styleId="Kop2">
    <w:name w:val="heading 2"/>
    <w:basedOn w:val="Standaard"/>
    <w:next w:val="Standaard"/>
    <w:link w:val="Kop2Char"/>
    <w:qFormat/>
    <w:rsid w:val="00DA3DD6"/>
    <w:pPr>
      <w:keepNext/>
      <w:tabs>
        <w:tab w:val="left" w:pos="4253"/>
        <w:tab w:val="right" w:pos="8647"/>
      </w:tabs>
      <w:ind w:right="11"/>
      <w:outlineLvl w:val="1"/>
    </w:pPr>
    <w:rPr>
      <w:b/>
      <w:bCs/>
      <w:sz w:val="24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rsid w:val="00EC14D2"/>
    <w:rPr>
      <w:b/>
      <w:bCs/>
      <w:szCs w:val="20"/>
    </w:rPr>
  </w:style>
  <w:style w:type="character" w:styleId="Hyperlink">
    <w:name w:val="Hyperlink"/>
    <w:rsid w:val="0094449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A30F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A30FB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30F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A30FB0"/>
    <w:rPr>
      <w:sz w:val="24"/>
      <w:szCs w:val="24"/>
    </w:rPr>
  </w:style>
  <w:style w:type="paragraph" w:styleId="Ballontekst">
    <w:name w:val="Balloon Text"/>
    <w:basedOn w:val="Standaard"/>
    <w:link w:val="BallontekstChar"/>
    <w:rsid w:val="00A30FB0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A30FB0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uiPriority w:val="99"/>
    <w:semiHidden/>
    <w:unhideWhenUsed/>
    <w:rsid w:val="00465E8D"/>
    <w:rPr>
      <w:color w:val="808080"/>
      <w:shd w:val="clear" w:color="auto" w:fill="E6E6E6"/>
    </w:rPr>
  </w:style>
  <w:style w:type="table" w:styleId="Tabelraster">
    <w:name w:val="Table Grid"/>
    <w:basedOn w:val="Standaardtabel"/>
    <w:rsid w:val="000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C25ECB"/>
    <w:pPr>
      <w:spacing w:after="120"/>
    </w:pPr>
  </w:style>
  <w:style w:type="character" w:customStyle="1" w:styleId="PlattetekstChar">
    <w:name w:val="Platte tekst Char"/>
    <w:link w:val="Plattetekst"/>
    <w:rsid w:val="00C25ECB"/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DA3DD6"/>
    <w:rPr>
      <w:rFonts w:ascii="Arial" w:hAnsi="Arial"/>
      <w:b/>
      <w:bCs/>
      <w:sz w:val="24"/>
      <w:lang w:val="x-none" w:eastAsia="x-none"/>
    </w:rPr>
  </w:style>
  <w:style w:type="paragraph" w:styleId="Lijstalinea">
    <w:name w:val="List Paragraph"/>
    <w:basedOn w:val="Standaard"/>
    <w:uiPriority w:val="34"/>
    <w:qFormat/>
    <w:rsid w:val="00DA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CEE02568EC74D8D8916BC7A0D17FD" ma:contentTypeVersion="8" ma:contentTypeDescription="Een nieuw document maken." ma:contentTypeScope="" ma:versionID="efdb7b14e84024f375e37fee51c1959d">
  <xsd:schema xmlns:xsd="http://www.w3.org/2001/XMLSchema" xmlns:xs="http://www.w3.org/2001/XMLSchema" xmlns:p="http://schemas.microsoft.com/office/2006/metadata/properties" xmlns:ns2="278e4581-5f42-446a-b5c0-f4ef6f6e0744" xmlns:ns3="db0097a2-052d-4a57-9327-685f085d10c0" targetNamespace="http://schemas.microsoft.com/office/2006/metadata/properties" ma:root="true" ma:fieldsID="3d51e1b6b7a16d9ec81486eacfd35018" ns2:_="" ns3:_="">
    <xsd:import namespace="278e4581-5f42-446a-b5c0-f4ef6f6e0744"/>
    <xsd:import namespace="db0097a2-052d-4a57-9327-685f085d1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4581-5f42-446a-b5c0-f4ef6f6e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97a2-052d-4a57-9327-685f085d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05B7-8E54-46E1-9542-0B56B7A0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4581-5f42-446a-b5c0-f4ef6f6e0744"/>
    <ds:schemaRef ds:uri="db0097a2-052d-4a57-9327-685f085d1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74E72-3DE1-49C2-A462-356D8D6042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78e4581-5f42-446a-b5c0-f4ef6f6e074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0097a2-052d-4a57-9327-685f085d10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B54AF8-0696-4D89-BE5F-B8F6435E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B2701-6637-4729-8C6D-73780947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648</Words>
  <Characters>4292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sponsorformlier og2017</vt:lpstr>
      <vt:lpstr>sponsorformlier og2017</vt:lpstr>
    </vt:vector>
  </TitlesOfParts>
  <Company>EQ International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sponsorformlier og2017</dc:title>
  <dc:subject/>
  <dc:creator>Jasmijn</dc:creator>
  <cp:keywords/>
  <cp:lastModifiedBy>Mariska Gerrits</cp:lastModifiedBy>
  <cp:revision>13</cp:revision>
  <cp:lastPrinted>2017-02-13T10:25:00Z</cp:lastPrinted>
  <dcterms:created xsi:type="dcterms:W3CDTF">2018-03-07T13:58:00Z</dcterms:created>
  <dcterms:modified xsi:type="dcterms:W3CDTF">2019-01-08T08:24:00Z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0x010100FDFCEE02568EC74D8D8916BC7A0D17FD</vt:lpwstr>
  </property>
</Properties>
</file>